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F39" w:rsidRPr="005018ED" w:rsidRDefault="00FD4F39" w:rsidP="00FD4F39">
      <w:pPr>
        <w:pStyle w:val="Text"/>
        <w:ind w:firstLine="0"/>
        <w:rPr>
          <w:sz w:val="18"/>
          <w:szCs w:val="18"/>
        </w:rPr>
      </w:pPr>
      <w:r w:rsidRPr="005018ED">
        <w:rPr>
          <w:sz w:val="18"/>
          <w:szCs w:val="18"/>
        </w:rPr>
        <w:footnoteReference w:customMarkFollows="1" w:id="2"/>
        <w:sym w:font="Symbol" w:char="F020"/>
      </w:r>
    </w:p>
    <w:p w:rsidR="00FD4F39" w:rsidRPr="000A2521" w:rsidRDefault="00445196" w:rsidP="000A2521">
      <w:pPr>
        <w:framePr w:w="9360" w:hSpace="187" w:vSpace="187" w:wrap="notBeside" w:vAnchor="text" w:hAnchor="page" w:xAlign="center" w:y="1"/>
        <w:ind w:right="26"/>
        <w:jc w:val="center"/>
        <w:rPr>
          <w:b/>
          <w:color w:val="000000"/>
          <w:sz w:val="32"/>
          <w:szCs w:val="32"/>
        </w:rPr>
      </w:pPr>
      <w:r>
        <w:rPr>
          <w:b/>
          <w:color w:val="000000"/>
          <w:sz w:val="40"/>
          <w:szCs w:val="40"/>
        </w:rPr>
        <w:t>Title</w:t>
      </w:r>
      <w:r w:rsidR="00594928">
        <w:rPr>
          <w:b/>
          <w:color w:val="000000"/>
          <w:sz w:val="40"/>
          <w:szCs w:val="40"/>
        </w:rPr>
        <w:t xml:space="preserve"> </w:t>
      </w:r>
      <w:r>
        <w:rPr>
          <w:b/>
          <w:color w:val="000000"/>
          <w:sz w:val="40"/>
          <w:szCs w:val="40"/>
        </w:rPr>
        <w:t>(20)</w:t>
      </w:r>
    </w:p>
    <w:p w:rsidR="00215BED" w:rsidRPr="000A2521" w:rsidRDefault="000A2521" w:rsidP="00215BED">
      <w:pPr>
        <w:framePr w:w="9072" w:hSpace="187" w:vSpace="187" w:wrap="notBeside" w:vAnchor="text" w:hAnchor="page" w:xAlign="center" w:y="1"/>
        <w:ind w:left="246" w:right="246"/>
        <w:jc w:val="center"/>
        <w:rPr>
          <w:b/>
          <w:bCs/>
          <w:sz w:val="22"/>
          <w:szCs w:val="22"/>
        </w:rPr>
      </w:pPr>
      <w:r w:rsidRPr="000A2521">
        <w:rPr>
          <w:b/>
          <w:color w:val="000000"/>
          <w:sz w:val="22"/>
          <w:szCs w:val="22"/>
        </w:rPr>
        <w:t>R</w:t>
      </w:r>
      <w:r w:rsidR="00445196">
        <w:rPr>
          <w:b/>
          <w:color w:val="000000"/>
          <w:sz w:val="22"/>
          <w:szCs w:val="22"/>
        </w:rPr>
        <w:t>.S</w:t>
      </w:r>
      <w:r w:rsidRPr="000A2521">
        <w:rPr>
          <w:b/>
          <w:color w:val="000000"/>
          <w:sz w:val="22"/>
          <w:szCs w:val="22"/>
        </w:rPr>
        <w:t>iva     Dr P.</w:t>
      </w:r>
      <w:r w:rsidR="00445196" w:rsidRPr="000A2521">
        <w:rPr>
          <w:b/>
          <w:color w:val="000000"/>
          <w:sz w:val="22"/>
          <w:szCs w:val="22"/>
        </w:rPr>
        <w:t>Ka</w:t>
      </w:r>
      <w:r w:rsidR="00445196">
        <w:rPr>
          <w:b/>
          <w:color w:val="000000"/>
          <w:sz w:val="22"/>
          <w:szCs w:val="22"/>
        </w:rPr>
        <w:t>p</w:t>
      </w:r>
      <w:r w:rsidR="00445196" w:rsidRPr="000A2521">
        <w:rPr>
          <w:b/>
          <w:color w:val="000000"/>
          <w:sz w:val="22"/>
          <w:szCs w:val="22"/>
        </w:rPr>
        <w:t>i</w:t>
      </w:r>
      <w:r w:rsidR="00445196">
        <w:rPr>
          <w:b/>
          <w:color w:val="000000"/>
          <w:sz w:val="22"/>
          <w:szCs w:val="22"/>
        </w:rPr>
        <w:t>l</w:t>
      </w:r>
      <w:r w:rsidR="00445196" w:rsidRPr="000A2521">
        <w:rPr>
          <w:b/>
          <w:bCs/>
          <w:sz w:val="22"/>
          <w:szCs w:val="22"/>
        </w:rPr>
        <w:t xml:space="preserve"> </w:t>
      </w:r>
      <w:r w:rsidR="00445196">
        <w:rPr>
          <w:b/>
          <w:bCs/>
          <w:sz w:val="22"/>
          <w:szCs w:val="22"/>
        </w:rPr>
        <w:t>(11)</w:t>
      </w:r>
    </w:p>
    <w:p w:rsidR="00014459" w:rsidRPr="00766A0A" w:rsidRDefault="00014459" w:rsidP="00014459">
      <w:pPr>
        <w:adjustRightInd w:val="0"/>
        <w:jc w:val="both"/>
        <w:rPr>
          <w:rFonts w:eastAsia="Calibri"/>
          <w:i/>
          <w:sz w:val="18"/>
          <w:szCs w:val="18"/>
          <w:lang w:val="en-IN"/>
        </w:rPr>
      </w:pPr>
      <w:r>
        <w:rPr>
          <w:b/>
          <w:i/>
          <w:iCs/>
        </w:rPr>
        <w:t>A</w:t>
      </w:r>
      <w:r w:rsidRPr="00445196">
        <w:rPr>
          <w:b/>
          <w:i/>
          <w:iCs/>
        </w:rPr>
        <w:t>bstract (10)</w:t>
      </w:r>
      <w:r w:rsidRPr="00445196">
        <w:rPr>
          <w:b/>
        </w:rPr>
        <w:t>:</w:t>
      </w:r>
      <w:r w:rsidRPr="00445196">
        <w:rPr>
          <w:b/>
          <w:i/>
        </w:rPr>
        <w:t xml:space="preserve"> </w:t>
      </w:r>
      <w:r w:rsidR="00673578" w:rsidRPr="00766A0A">
        <w:rPr>
          <w:i/>
        </w:rPr>
        <w:t xml:space="preserve">The </w:t>
      </w:r>
      <w:r w:rsidRPr="00766A0A">
        <w:rPr>
          <w:i/>
        </w:rPr>
        <w:t>abstract should summarize the content of the paper. Try to keep the abstract below 200 words. Do not make references nor display equations in the abstract. The journal will be printed from the same-sized copy prepared by you. Your manuscript should be printed on A4 paper (21.0 cm x 29.7 cm). It is imperative that the margins and style described below be adhered to carefully. This will enable us to keep uniformity in the final printed copies of the Journal. Please keep in mind that the manuscript you prepare will be photographed and printed as it is received. Readability of copy is of paramount importance</w:t>
      </w:r>
      <w:r w:rsidRPr="00766A0A">
        <w:rPr>
          <w:rFonts w:eastAsia="Calibri"/>
          <w:i/>
          <w:sz w:val="18"/>
          <w:szCs w:val="18"/>
          <w:lang w:val="en-IN"/>
        </w:rPr>
        <w:t>.</w:t>
      </w:r>
    </w:p>
    <w:p w:rsidR="00014459" w:rsidRDefault="00014459" w:rsidP="00014459">
      <w:pPr>
        <w:adjustRightInd w:val="0"/>
        <w:jc w:val="both"/>
        <w:rPr>
          <w:b/>
          <w:i/>
          <w:iCs/>
        </w:rPr>
      </w:pPr>
    </w:p>
    <w:p w:rsidR="00014459" w:rsidRPr="00673578" w:rsidRDefault="00014459" w:rsidP="00014459">
      <w:pPr>
        <w:pStyle w:val="normal0"/>
        <w:spacing w:before="14"/>
        <w:ind w:right="38"/>
        <w:jc w:val="both"/>
        <w:rPr>
          <w:rFonts w:ascii="Times New Roman" w:hAnsi="Times New Roman"/>
          <w:b/>
          <w:i/>
          <w:sz w:val="16"/>
          <w:szCs w:val="16"/>
        </w:rPr>
      </w:pPr>
      <w:bookmarkStart w:id="0" w:name="PointTmp"/>
      <w:r w:rsidRPr="00331F1C">
        <w:rPr>
          <w:rFonts w:ascii="Times New Roman" w:hAnsi="Times New Roman"/>
          <w:b/>
          <w:i/>
          <w:iCs/>
          <w:sz w:val="18"/>
          <w:szCs w:val="18"/>
        </w:rPr>
        <w:t>Keywords</w:t>
      </w:r>
      <w:r>
        <w:rPr>
          <w:i/>
          <w:iCs/>
        </w:rPr>
        <w:t xml:space="preserve">: </w:t>
      </w:r>
      <w:r w:rsidRPr="00673578">
        <w:rPr>
          <w:rFonts w:ascii="Times New Roman" w:hAnsi="Times New Roman"/>
          <w:i/>
          <w:iCs/>
          <w:sz w:val="18"/>
          <w:szCs w:val="18"/>
        </w:rPr>
        <w:t>Abc, Sdf and Ef</w:t>
      </w:r>
      <w:r w:rsidRPr="00673578">
        <w:rPr>
          <w:rFonts w:ascii="Times New Roman" w:hAnsi="Times New Roman"/>
          <w:sz w:val="22"/>
          <w:szCs w:val="22"/>
          <w:lang w:val="en-IN"/>
        </w:rPr>
        <w:t xml:space="preserve"> </w:t>
      </w:r>
    </w:p>
    <w:bookmarkEnd w:id="0"/>
    <w:p w:rsidR="00014459" w:rsidRDefault="00014459" w:rsidP="000A2521">
      <w:pPr>
        <w:adjustRightInd w:val="0"/>
        <w:jc w:val="both"/>
        <w:rPr>
          <w:b/>
          <w:i/>
          <w:iCs/>
        </w:rPr>
        <w:sectPr w:rsidR="00014459" w:rsidSect="00014459">
          <w:headerReference w:type="even" r:id="rId7"/>
          <w:headerReference w:type="default" r:id="rId8"/>
          <w:footerReference w:type="even" r:id="rId9"/>
          <w:footerReference w:type="default" r:id="rId10"/>
          <w:type w:val="continuous"/>
          <w:pgSz w:w="11907" w:h="16839" w:code="9"/>
          <w:pgMar w:top="1008" w:right="936" w:bottom="1008" w:left="936" w:header="187" w:footer="141" w:gutter="0"/>
          <w:cols w:space="720"/>
          <w:docGrid w:linePitch="360"/>
        </w:sectPr>
      </w:pPr>
    </w:p>
    <w:p w:rsidR="00FD4F39" w:rsidRPr="00014459" w:rsidRDefault="00014459" w:rsidP="00FF6A6F">
      <w:pPr>
        <w:pStyle w:val="Heading1"/>
        <w:numPr>
          <w:ilvl w:val="0"/>
          <w:numId w:val="47"/>
        </w:numPr>
        <w:spacing w:before="120" w:after="120"/>
        <w:ind w:left="425" w:hanging="425"/>
        <w:rPr>
          <w:b/>
        </w:rPr>
      </w:pPr>
      <w:r w:rsidRPr="00014459">
        <w:rPr>
          <w:b/>
        </w:rPr>
        <w:lastRenderedPageBreak/>
        <w:t>Introduction</w:t>
      </w:r>
      <w:r w:rsidR="00445196" w:rsidRPr="00014459">
        <w:rPr>
          <w:b/>
        </w:rPr>
        <w:t>(10)</w:t>
      </w:r>
    </w:p>
    <w:p w:rsidR="00766A0A" w:rsidRPr="00014459" w:rsidRDefault="00594928" w:rsidP="00594928">
      <w:pPr>
        <w:ind w:right="26"/>
        <w:jc w:val="both"/>
      </w:pPr>
      <w:r w:rsidRPr="00E32AAD">
        <w:rPr>
          <w:sz w:val="40"/>
          <w:szCs w:val="40"/>
        </w:rPr>
        <w:t>T</w:t>
      </w:r>
      <w:r w:rsidRPr="00014459">
        <w:t xml:space="preserve">he abstract should summarize the content of the paper. Try to keep the abstract below 200 words. Do not make references nor display equations in the abstract. The journal will be printed from the same-sized copy prepared by you. Your manuscript should be printed on A4 paper (21.0 cm x 29.7 cm). It is imperative that the margins and style described below be adhered to carefully. This will enable us to keep uniformity in the final printed copies of the Journal. Please keep in mind that the manuscript you prepare will be photographed and printed as it is received. Readability of copy is of paramount importance. The abstract should summarize the content of the paper. Try to keep the abstract below 200 words. Do not make references nor display equations in the abstract. The journal will be printed from the same-sized copy prepared by you. </w:t>
      </w:r>
    </w:p>
    <w:p w:rsidR="00021C4E" w:rsidRPr="00014459" w:rsidRDefault="00594928" w:rsidP="00594928">
      <w:pPr>
        <w:ind w:right="26"/>
        <w:jc w:val="both"/>
        <w:rPr>
          <w:b/>
          <w:color w:val="000000"/>
        </w:rPr>
      </w:pPr>
      <w:r w:rsidRPr="00014459">
        <w:t>Your manuscript should be printed on A4 paper (21.0 cm x 29.7 cm). It is imperative that the margins and style described below be adhered to carefully. This will enable us to keep uniformity in the final printed copies of the Journal. Please keep in mind that the manuscript you prepare will be photographed and printed as it is received. Readability of copy is of paramount importance. The abstract should summarize the content of the paper. Try to keep the abstract below 200 words. Do not make references nor display equations in the abstract. The journal will be printed from the same-sized copy prepared by you. Your manuscript should be printed on A4 paper (21.0 cm x 29.7 cm). It is imperative that the margins and style described below be adhered to carefully. This will enable us to keep uniformity in the final printed copies of the Journal. Please keep in mind that the manuscript you prepare will be photographed and printed as it is received. Readability of copy is of paramount importance. The abstract should summarize the content of the paper. Try to keep the abstract below 200 words. Do not make references nor display equations in the abstract. The journal will be printed from the same-sized copy prepared by you. Your manuscript should be printed on A4 paper (21.0 cm x 29.7 cm). It is imperative that the margins and style described below be adhered to carefully. This will enable us to keep uniformity in the final printed copies of the Journal. Please keep in mind that the manuscript you prepare will be photographed and printed as it is received. Readability of copy is of paramount importance. The abstract should summarize the content of the paper. Try to keep the abstract below 200 words. Do not make references nor display equations in the abstract. The journal will be printed from the same-sized copy prepared by you. Your manuscript should be printed on A4 paper (21.0 cm x 29.7 cm). It is imperative that the margins and style described below be adhered to carefully. This will enable us to keep uniformity in the final printed copies of the Journal. Please keep in mind that the manuscript you prepare will be photographed and printed as it is received. Readability of copy is of paramount importance</w:t>
      </w:r>
    </w:p>
    <w:p w:rsidR="00014459" w:rsidRPr="00014459" w:rsidRDefault="00014459" w:rsidP="000A2521">
      <w:pPr>
        <w:ind w:right="26"/>
        <w:jc w:val="center"/>
        <w:rPr>
          <w:b/>
          <w:color w:val="000000"/>
        </w:rPr>
      </w:pPr>
    </w:p>
    <w:p w:rsidR="000A2521" w:rsidRPr="00014459" w:rsidRDefault="000A2521" w:rsidP="000A2521">
      <w:pPr>
        <w:ind w:right="26"/>
        <w:jc w:val="center"/>
        <w:rPr>
          <w:b/>
          <w:color w:val="000000"/>
        </w:rPr>
      </w:pPr>
      <w:r w:rsidRPr="00014459">
        <w:rPr>
          <w:b/>
          <w:color w:val="000000"/>
        </w:rPr>
        <w:t xml:space="preserve">Table 1:  </w:t>
      </w:r>
      <w:r w:rsidR="00594928" w:rsidRPr="00014459">
        <w:rPr>
          <w:b/>
          <w:color w:val="000000"/>
        </w:rPr>
        <w:t>sdf</w:t>
      </w:r>
    </w:p>
    <w:p w:rsidR="000A2521" w:rsidRPr="00014459" w:rsidRDefault="000A2521" w:rsidP="000A2521">
      <w:pPr>
        <w:ind w:right="26"/>
        <w:jc w:val="both"/>
        <w:rPr>
          <w:color w:val="000000"/>
        </w:rPr>
      </w:pPr>
      <w:r w:rsidRPr="00014459">
        <w:rPr>
          <w:color w:val="000000"/>
        </w:rPr>
        <w:t xml:space="preserve">               </w:t>
      </w:r>
    </w:p>
    <w:p w:rsidR="000A2521" w:rsidRPr="00014459" w:rsidRDefault="00594928" w:rsidP="000A2521">
      <w:pPr>
        <w:ind w:right="26"/>
        <w:jc w:val="both"/>
        <w:rPr>
          <w:color w:val="000000"/>
        </w:rPr>
      </w:pPr>
      <w:r w:rsidRPr="00014459">
        <w:t>The abstract should summarize the content of the paper. Try to keep the abstract below 200 words. Do not make references nor display equations in the abstract. The journal will be printed from the same-sized copy prepared by you. Your manuscript should be printed on A4 paper (21.0 cm x 29.7 cm). It is imperative that the margins and style described below be adhered to carefully. This will enable us to keep uniformity in the final printed copies of the Journal. Please keep in mind that the manuscript you prepare will be photographed and printed as it is received. Readability of copy is of paramount importance</w:t>
      </w:r>
      <w:r w:rsidR="000A2521" w:rsidRPr="00014459">
        <w:rPr>
          <w:color w:val="000000"/>
        </w:rPr>
        <w:t xml:space="preserve">. </w:t>
      </w:r>
    </w:p>
    <w:p w:rsidR="00766A0A" w:rsidRPr="00014459" w:rsidRDefault="00766A0A" w:rsidP="000A2521">
      <w:pPr>
        <w:ind w:right="26"/>
        <w:jc w:val="both"/>
        <w:rPr>
          <w:color w:val="000000"/>
        </w:rPr>
      </w:pPr>
    </w:p>
    <w:p w:rsidR="00014459" w:rsidRPr="00014459" w:rsidRDefault="00014459" w:rsidP="00C6401B">
      <w:pPr>
        <w:numPr>
          <w:ilvl w:val="0"/>
          <w:numId w:val="47"/>
        </w:numPr>
        <w:spacing w:before="120" w:after="120"/>
        <w:ind w:left="284" w:right="28" w:hanging="284"/>
        <w:jc w:val="center"/>
        <w:rPr>
          <w:b/>
          <w:color w:val="000000"/>
        </w:rPr>
      </w:pPr>
      <w:r w:rsidRPr="00014459">
        <w:rPr>
          <w:b/>
          <w:color w:val="000000"/>
        </w:rPr>
        <w:t>DESIGN</w:t>
      </w:r>
    </w:p>
    <w:p w:rsidR="00766A0A" w:rsidRPr="00014459" w:rsidRDefault="00594928" w:rsidP="000A2521">
      <w:pPr>
        <w:ind w:right="26"/>
        <w:jc w:val="both"/>
      </w:pPr>
      <w:r w:rsidRPr="00014459">
        <w:t xml:space="preserve">The abstract should summarize the content of the paper. Try to keep the abstract below 200 words. Do not make references nor display equations in the abstract. The journal will be printed from the same-sized copy prepared by you. Your manuscript should be printed on A4 paper (21.0 cm x 29.7 cm). It is imperative that the margins and style described below be adhered to carefully. This will enable us to keep uniformity in the final printed copies of the Journal. Please keep in mind that the manuscript you prepare will be photographed and printed as it is received. Readability of copy is of paramount importance. The abstract should summarize the content of the paper. Try to keep the abstract below 200 words. Do not make references nor display equations in the abstract. The journal will be printed from the same-sized copy prepared by you. Your manuscript should be printed on A4 paper (21.0 cm x 29.7 cm). It is imperative that the margins and style described below be adhered to carefully. This will enable us to keep uniformity in the final printed copies of the Journal. Please keep in mind that the manuscript you prepare will be photographed and printed as it is received. </w:t>
      </w:r>
    </w:p>
    <w:p w:rsidR="00766A0A" w:rsidRPr="00014459" w:rsidRDefault="00766A0A" w:rsidP="00766A0A">
      <w:pPr>
        <w:ind w:right="26"/>
        <w:jc w:val="center"/>
        <w:rPr>
          <w:b/>
        </w:rPr>
      </w:pPr>
      <w:r w:rsidRPr="00014459">
        <w:rPr>
          <w:b/>
        </w:rPr>
        <w:t>Figure</w:t>
      </w:r>
    </w:p>
    <w:p w:rsidR="00766A0A" w:rsidRPr="00014459" w:rsidRDefault="00594928" w:rsidP="000A2521">
      <w:pPr>
        <w:ind w:right="26"/>
        <w:jc w:val="both"/>
      </w:pPr>
      <w:r w:rsidRPr="00014459">
        <w:t xml:space="preserve">Readability of copy is of paramount importance. The abstract should summarize the content of the paper. Try to keep the abstract below 200 words. Do not make references nor display equations in the abstract. The journal will be printed from the same-sized copy prepared by you. Your manuscript should be printed on A4 paper (21.0 cm x 29.7 cm). It is imperative that the margins and style described below be adhered to carefully. This will enable us to keep uniformity in the final printed copies of the Journal. Please keep in mind that the manuscript you prepare will be photographed and printed as it is received. Readability of copy is of paramount importance. The abstract should summarize the content of the paper. </w:t>
      </w:r>
    </w:p>
    <w:p w:rsidR="00594928" w:rsidRDefault="00594928" w:rsidP="000A2521">
      <w:pPr>
        <w:ind w:right="26"/>
        <w:jc w:val="both"/>
      </w:pPr>
      <w:r w:rsidRPr="00014459">
        <w:t xml:space="preserve">Try to keep the abstract below 200 words. Do not make references nor display equations in the abstract. The journal will be printed from the same-sized copy prepared by you. Your manuscript should be printed on A4 paper (21.0 cm x 29.7 cm). It is imperative that the margins and style described below be adhered to carefully. This will enable us to keep uniformity in the final printed copies of the Journal. Please keep in mind that the manuscript you prepare will be photographed and printed as it is received. </w:t>
      </w:r>
    </w:p>
    <w:p w:rsidR="00FF6A6F" w:rsidRDefault="00FF6A6F" w:rsidP="000A2521">
      <w:pPr>
        <w:ind w:right="26"/>
        <w:jc w:val="both"/>
      </w:pPr>
    </w:p>
    <w:p w:rsidR="00FF6A6F" w:rsidRDefault="00FF6A6F" w:rsidP="000A2521">
      <w:pPr>
        <w:ind w:right="26"/>
        <w:jc w:val="both"/>
      </w:pPr>
    </w:p>
    <w:p w:rsidR="00FF6A6F" w:rsidRDefault="00FF6A6F" w:rsidP="000A2521">
      <w:pPr>
        <w:ind w:right="26"/>
        <w:jc w:val="both"/>
      </w:pPr>
    </w:p>
    <w:p w:rsidR="00FF6A6F" w:rsidRPr="00014459" w:rsidRDefault="00FF6A6F" w:rsidP="000A2521">
      <w:pPr>
        <w:ind w:right="26"/>
        <w:jc w:val="both"/>
      </w:pPr>
    </w:p>
    <w:p w:rsidR="00014459" w:rsidRDefault="00014459" w:rsidP="00FF6A6F">
      <w:pPr>
        <w:numPr>
          <w:ilvl w:val="0"/>
          <w:numId w:val="47"/>
        </w:numPr>
        <w:spacing w:before="120" w:after="120"/>
        <w:ind w:left="425" w:right="28" w:hanging="425"/>
        <w:jc w:val="center"/>
      </w:pPr>
      <w:r w:rsidRPr="00014459">
        <w:rPr>
          <w:b/>
        </w:rPr>
        <w:t>ANALYSIS</w:t>
      </w:r>
    </w:p>
    <w:p w:rsidR="00766A0A" w:rsidRPr="00014459" w:rsidRDefault="00594928" w:rsidP="000A2521">
      <w:pPr>
        <w:ind w:right="26"/>
        <w:jc w:val="both"/>
      </w:pPr>
      <w:r w:rsidRPr="00014459">
        <w:t>Readability of copy is of paramount importance. The abstract should summarize the content of the paper. Try to keep the abstract below 200 words. Do not make references nor display equations in the abstract. The journal will be printed from the same-sized copy prepared by you. Your manuscript should be printed on A4 paper (21.0 cm x 29.7 cm). It is imperative that the margins and style described below be adhered to carefully. This will enable us to keep uniformity in the final printed copies of the Journal. Please keep in mind that the manuscript you prepare will be photographed and printed as it is received. Readability of copy is of paramount importance. The abstract should summarize the content of the paper. Try to keep the abstract below 200 words. Do not make references nor display equations in the abstract. The journal will be printed from the same-sized copy prepared by you. Your manuscript should be printed on A4 paper (21.0 cm x 29.7 cm). It is imperative that the margins and style described below be adhered to carefully. This will enable us to keep uniformity in the final printed copies of the Journal. Please keep in mind that the manuscript you prepare will be photographed and printed as it is received. Readability of copy is of paramount importance</w:t>
      </w:r>
      <w:r w:rsidR="00014459">
        <w:t xml:space="preserve">. </w:t>
      </w:r>
      <w:r w:rsidRPr="00014459">
        <w:t xml:space="preserve">The abstract should summarize the content of the paper. Try to keep the abstract below 200 words. Do not make references nor display equations in the abstract. The journal will be printed from the same-sized copy prepared by you. Your manuscript should be printed on A4 paper (21.0 cm x 29.7 cm). It is imperative that the margins and style described below be adhered to carefully. This will enable us to keep uniformity in the final printed copies of the Journal. Please keep in mind that the manuscript you prepare will be photographed and printed as it is received. Readability of copy is of paramount importance. The abstract should summarize the content of the paper. Try to keep the abstract below 200 words. Do not make references nor display equations in the abstract. The journal will be printed from the same-sized copy prepared by you. Your manuscript should be printed on A4 paper (21.0 cm x 29.7 cm). It is imperative that the margins and style described below be adhered to carefully. This will enable us to keep uniformity in the final printed copies of the Journal. Please keep in mind that the manuscript you prepare will be photographed and printed as it is received. Readability of copy is of paramount importance. </w:t>
      </w:r>
    </w:p>
    <w:p w:rsidR="00766A0A" w:rsidRPr="00014459" w:rsidRDefault="00594928" w:rsidP="000A2521">
      <w:pPr>
        <w:ind w:right="26"/>
        <w:jc w:val="both"/>
      </w:pPr>
      <w:r w:rsidRPr="00014459">
        <w:t>The abstract should summarize the content of the paper. Try to keep the abstract below 200 words. Do not make references nor display equations in the abstract. The journal will be printed from the same-sized copy prepared by you. Your manuscript should be printed on A4 paper (21.0 cm x 29.7 cm). It is imperative that the margins and style described below be adhered to carefully. This will enable us to keep uniformity in the final printed copies of the Journal. Please keep in mind that the manuscript you prepare will be photographed and printed as it is received. Readability of copy is of paramount importance</w:t>
      </w:r>
      <w:r w:rsidR="00766A0A" w:rsidRPr="00014459">
        <w:t>.</w:t>
      </w:r>
    </w:p>
    <w:p w:rsidR="00594928" w:rsidRPr="00014459" w:rsidRDefault="00594928" w:rsidP="000A2521">
      <w:pPr>
        <w:ind w:right="26"/>
        <w:jc w:val="both"/>
      </w:pPr>
      <w:r w:rsidRPr="00014459">
        <w:t xml:space="preserve">The abstract should summarize the content of the paper. Try to keep the abstract below 200 words. Do not make references nor display equations in the abstract. The journal will be printed from the same-sized copy prepared by you. Your manuscript should be printed on A4 paper (21.0 cm x 29.7 cm). It is imperative that the margins and style described below be adhered to carefully. This will enable us to keep uniformity in the final printed copies of the Journal. Please keep in mind that the manuscript you prepare will be photographed and printed as it is received. Readability of copy is of paramount importance. The abstract should summarize the content of the paper. Try to keep the abstract below 200 words. Do not make references nor display equations in the abstract. The journal will be printed from the same-sized copy prepared by you. Your manuscript should be printed on A4 paper (21.0 cm x 29.7 cm). It is imperative that the margins and style described below be adhered to carefully. This will enable us to keep uniformity in the final printed copies of the Journal. Please keep in mind that the manuscript you prepare will be photographed and printed as it is received. Readability of copy is of paramount importance. The abstract should summarize the content of the paper. Try to keep the abstract below 200 words. Do not make references nor display equations in the abstract. The journal will be printed from the same-sized copy prepared by you. Your manuscript should be printed on A4 paper (21.0 cm x 29.7 cm). It is imperative that the margins and style described below be adhered to carefully. This will enable us to keep uniformity in the final printed copies of the Journal. Please keep in mind that the manuscript you prepare will be photographed and printed as it is received. Readability of copy is of paramount importance. The abstract should summarize the content of the paper. Try to keep the abstract below 200 words. Do not make references nor display equations in the abstract. The journal will be printed from the same-sized copy prepared by you. Your manuscript should be printed on A4 paper (21.0 cm x 29.7 cm). It is imperative that the margins and style described below be adhered to carefully. This will enable us to keep uniformity in the final printed copies of the Journal. Please keep in mind that the manuscript you prepare will be photographed and printed as it is received. Readability of copy is of paramount importance. The abstract should summarize the content of the paper. Try to keep the abstract below 200 words. Do not make references nor display equations in the abstract. The journal will be printed from the same-sized copy prepared by you. Your manuscript should be printed on A4 paper (21.0 cm x 29.7 cm). It is imperative that the margins and style described below be adhered to carefully. This will enable us to keep uniformity in the final printed copies of the Journal. Please keep in mind that the manuscript you prepare will be photographed and printed as it is received. Readability of copy is of paramount importance. The abstract should summarize the content of the paper. Try to keep the abstract below 200 words. Do not make references nor display equations in the abstract. The journal will be printed from the same-sized copy prepared by you. Your manuscript should be printed on A4 paper (21.0 cm x 29.7 cm). </w:t>
      </w:r>
    </w:p>
    <w:p w:rsidR="00766A0A" w:rsidRPr="00014459" w:rsidRDefault="00766A0A" w:rsidP="000A2521">
      <w:pPr>
        <w:ind w:right="26"/>
        <w:jc w:val="both"/>
        <w:rPr>
          <w:b/>
        </w:rPr>
      </w:pPr>
    </w:p>
    <w:p w:rsidR="00014459" w:rsidRDefault="00014459" w:rsidP="00C6401B">
      <w:pPr>
        <w:numPr>
          <w:ilvl w:val="0"/>
          <w:numId w:val="47"/>
        </w:numPr>
        <w:spacing w:before="120" w:after="120"/>
        <w:ind w:left="284" w:right="28" w:hanging="284"/>
        <w:jc w:val="center"/>
      </w:pPr>
      <w:r w:rsidRPr="00014459">
        <w:rPr>
          <w:b/>
        </w:rPr>
        <w:t>RESULTS</w:t>
      </w:r>
    </w:p>
    <w:p w:rsidR="00443CBC" w:rsidRDefault="00594928" w:rsidP="00443CBC">
      <w:pPr>
        <w:ind w:right="26"/>
        <w:jc w:val="both"/>
      </w:pPr>
      <w:r w:rsidRPr="00014459">
        <w:t xml:space="preserve">It is imperative that the margins and style described below be adhered to carefully. This will enable us to keep uniformity in the final printed copies of the Journal. Please keep in mind that the manuscript you prepare will be photographed and printed as it is received. Readability of copy is of paramount importance. The abstract should summarize the content of the paper. Try to </w:t>
      </w:r>
      <w:r w:rsidRPr="00014459">
        <w:lastRenderedPageBreak/>
        <w:t>keep the abstract below 200 words. Do not make references nor display equations in the abstract. The journal will be printed from the same-sized copy prepared by you. Your manuscript should be printed on A4 paper (21.0 cm x 29.7 cm). It is imperative that the margins and style described below be adhered to carefully. This will enable us to keep uniformity in the final printed copies of the Journal. Please keep in mind that the manuscript you prepare will be photographed and printed as it is received. Readability of copy is of paramount importance. The abstract should summarize the content of the paper. Try to keep the abstract below 200 words. Do not make references nor display equations in the abstract. The journal will be printed from the same-sized copy prepared by you. Your manuscript should be printed on A4 paper (21.0 cm x 29.7 cm). It is imperative that the margins and style described below be adhered to carefully. This will enable us to keep uniformity in the final printed copies of the Journal. Please keep in mind that the manuscript you prepare will be photographed and printed as it is received. Readability of copy is of paramount importance. The abstract should summarize the content of the paper. Try to keep the abstract below 200 words. Do not make references nor display equations in the abstract. The journal will be printed from the same-sized copy prepared by you. Your manuscript should be printed on A4 paper (21.0 cm x 29.7 cm). It is imperative that the margins and style described below be adhered to carefully. This will enable us to keep uniformity in the final printed copies of the Journal. Please keep in mind that the manuscript you prepare will be photographed and printed as it is received. Readability of copy is of paramount importance. The abstract should summarize the content of the paper. Try to keep the abstract below 200 words. Do not make references nor display equations in the abstract. The journal will be printed from the same-sized copy prepared by you. Your manuscript should be printed on A4 paper (21.0 cm x 29.7 cm). It is imperative that the margins and style described below be adhered to carefully. This will enable us to keep uniformity in the final printed copies of the Journal. Please keep in mind that the manuscript you prepare will be photographed and printed as it is received. Readability of copy is of paramount importance. The abstract should summarize the content of the paper. Try to keep the abstract below 200 words. Do not make references nor display equations in the abstract. The journ</w:t>
      </w:r>
      <w:r w:rsidR="00014459">
        <w:t>al will be printed.</w:t>
      </w:r>
    </w:p>
    <w:p w:rsidR="00594928" w:rsidRDefault="00C6401B" w:rsidP="004061EA">
      <w:pPr>
        <w:numPr>
          <w:ilvl w:val="0"/>
          <w:numId w:val="47"/>
        </w:numPr>
        <w:spacing w:before="120" w:after="120"/>
        <w:ind w:left="714" w:right="28" w:hanging="357"/>
        <w:jc w:val="center"/>
      </w:pPr>
      <w:r w:rsidRPr="00014459">
        <w:rPr>
          <w:b/>
          <w:color w:val="000000"/>
        </w:rPr>
        <w:t>CONCLUSIONS</w:t>
      </w:r>
    </w:p>
    <w:p w:rsidR="00014459" w:rsidRDefault="00594928" w:rsidP="00014459">
      <w:pPr>
        <w:tabs>
          <w:tab w:val="left" w:pos="10080"/>
        </w:tabs>
        <w:ind w:right="-9170"/>
        <w:jc w:val="both"/>
      </w:pPr>
      <w:r w:rsidRPr="00014459">
        <w:t>The abstract should summarize the content of the paper. Try to keep the abstract below 200 words. Do not make references</w:t>
      </w:r>
    </w:p>
    <w:p w:rsidR="00014459" w:rsidRDefault="00594928" w:rsidP="00014459">
      <w:pPr>
        <w:tabs>
          <w:tab w:val="left" w:pos="9990"/>
        </w:tabs>
        <w:ind w:right="-9170"/>
        <w:jc w:val="both"/>
      </w:pPr>
      <w:r w:rsidRPr="00014459">
        <w:t xml:space="preserve"> nor display equations in the abstract. The journal will be printed from the same-sized copy prepared by you. Your manuscript </w:t>
      </w:r>
    </w:p>
    <w:p w:rsidR="00014459" w:rsidRDefault="00014459" w:rsidP="00014459">
      <w:pPr>
        <w:tabs>
          <w:tab w:val="left" w:pos="9990"/>
        </w:tabs>
        <w:ind w:right="-9170"/>
        <w:jc w:val="both"/>
      </w:pPr>
      <w:r w:rsidRPr="00014459">
        <w:t>Should</w:t>
      </w:r>
      <w:r w:rsidR="00594928" w:rsidRPr="00014459">
        <w:t xml:space="preserve"> be printed on A4 paper (21.0 cm x 29.7 cm). It is imperative that the margins and style described below be adhered to</w:t>
      </w:r>
    </w:p>
    <w:p w:rsidR="00274EC4" w:rsidRDefault="00594928" w:rsidP="00274EC4">
      <w:pPr>
        <w:tabs>
          <w:tab w:val="left" w:pos="9990"/>
        </w:tabs>
        <w:ind w:right="-9170"/>
        <w:jc w:val="both"/>
      </w:pPr>
      <w:r w:rsidRPr="00014459">
        <w:t xml:space="preserve"> </w:t>
      </w:r>
      <w:r w:rsidR="00014459" w:rsidRPr="00014459">
        <w:t>Carefully</w:t>
      </w:r>
      <w:r w:rsidRPr="00014459">
        <w:t xml:space="preserve">. </w:t>
      </w:r>
    </w:p>
    <w:p w:rsidR="00274EC4" w:rsidRDefault="0012380A" w:rsidP="0012380A">
      <w:pPr>
        <w:spacing w:before="120" w:after="120"/>
        <w:ind w:left="426" w:right="28" w:hanging="426"/>
        <w:jc w:val="center"/>
      </w:pPr>
      <w:r>
        <w:rPr>
          <w:b/>
          <w:color w:val="000000"/>
        </w:rPr>
        <w:t xml:space="preserve">       </w:t>
      </w:r>
      <w:r w:rsidR="00B3419E">
        <w:rPr>
          <w:b/>
          <w:color w:val="000000"/>
        </w:rPr>
        <w:t>REFERENCES</w:t>
      </w:r>
    </w:p>
    <w:p w:rsidR="00594928" w:rsidRPr="00014459" w:rsidRDefault="000A2521" w:rsidP="00014459">
      <w:pPr>
        <w:numPr>
          <w:ilvl w:val="0"/>
          <w:numId w:val="46"/>
        </w:numPr>
        <w:ind w:left="360" w:right="-5499"/>
        <w:jc w:val="both"/>
        <w:rPr>
          <w:rFonts w:eastAsia="Times"/>
        </w:rPr>
      </w:pPr>
      <w:r w:rsidRPr="00014459">
        <w:rPr>
          <w:rFonts w:eastAsia="Times"/>
        </w:rPr>
        <w:t>T. S. P. See and Z. N. Chen, “An Ultra Wideband</w:t>
      </w:r>
      <w:r w:rsidR="00594928" w:rsidRPr="00014459">
        <w:rPr>
          <w:rFonts w:eastAsia="Times"/>
        </w:rPr>
        <w:t xml:space="preserve"> </w:t>
      </w:r>
      <w:r w:rsidRPr="00014459">
        <w:rPr>
          <w:rFonts w:eastAsia="Times"/>
        </w:rPr>
        <w:t xml:space="preserve">diversity antenna,” </w:t>
      </w:r>
      <w:r w:rsidRPr="00014459">
        <w:rPr>
          <w:rFonts w:eastAsia="Times"/>
          <w:iCs/>
        </w:rPr>
        <w:t>IEEE Transactions</w:t>
      </w:r>
      <w:r w:rsidRPr="00014459">
        <w:rPr>
          <w:rFonts w:eastAsia="Times"/>
        </w:rPr>
        <w:t xml:space="preserve"> </w:t>
      </w:r>
      <w:r w:rsidRPr="00014459">
        <w:rPr>
          <w:rFonts w:eastAsia="Times"/>
          <w:iCs/>
        </w:rPr>
        <w:t>on Antennas and Propagation</w:t>
      </w:r>
      <w:r w:rsidR="00014459">
        <w:rPr>
          <w:rFonts w:eastAsia="Times"/>
          <w:iCs/>
        </w:rPr>
        <w:t>.</w:t>
      </w:r>
    </w:p>
    <w:p w:rsidR="000A2521" w:rsidRPr="00014459" w:rsidRDefault="000A2521" w:rsidP="00014459">
      <w:pPr>
        <w:numPr>
          <w:ilvl w:val="0"/>
          <w:numId w:val="46"/>
        </w:numPr>
        <w:ind w:left="360" w:right="-5499"/>
        <w:jc w:val="both"/>
        <w:rPr>
          <w:rFonts w:eastAsia="Times"/>
        </w:rPr>
      </w:pPr>
      <w:r w:rsidRPr="00014459">
        <w:rPr>
          <w:rFonts w:eastAsia="Times"/>
        </w:rPr>
        <w:t>Wang, Z. Feng, and K. M. Luk, “Pattern</w:t>
      </w:r>
      <w:r w:rsidR="00594928" w:rsidRPr="00014459">
        <w:rPr>
          <w:rFonts w:eastAsia="Times"/>
        </w:rPr>
        <w:t xml:space="preserve"> &amp;</w:t>
      </w:r>
      <w:r w:rsidRPr="00014459">
        <w:rPr>
          <w:rFonts w:eastAsia="Times"/>
        </w:rPr>
        <w:t xml:space="preserve"> polarization diversity antenna with high isolation for portable wireless devices</w:t>
      </w:r>
      <w:r w:rsidR="00014459">
        <w:rPr>
          <w:rFonts w:eastAsia="Times"/>
        </w:rPr>
        <w:t>.</w:t>
      </w:r>
    </w:p>
    <w:p w:rsidR="000A2521" w:rsidRPr="00014459" w:rsidRDefault="000A2521" w:rsidP="00646AF8">
      <w:pPr>
        <w:pStyle w:val="ListParagraph"/>
        <w:tabs>
          <w:tab w:val="left" w:pos="0"/>
          <w:tab w:val="left" w:pos="9990"/>
        </w:tabs>
        <w:suppressAutoHyphens w:val="0"/>
        <w:spacing w:after="0"/>
        <w:ind w:left="360" w:right="-5499" w:hanging="360"/>
        <w:contextualSpacing/>
        <w:jc w:val="both"/>
        <w:rPr>
          <w:rFonts w:ascii="Times New Roman" w:hAnsi="Times New Roman" w:cs="Times New Roman"/>
          <w:sz w:val="20"/>
          <w:szCs w:val="20"/>
        </w:rPr>
      </w:pPr>
    </w:p>
    <w:sectPr w:rsidR="000A2521" w:rsidRPr="00014459" w:rsidSect="00014459">
      <w:type w:val="continuous"/>
      <w:pgSz w:w="11907" w:h="16839" w:code="9"/>
      <w:pgMar w:top="1008" w:right="936" w:bottom="1008" w:left="936" w:header="187" w:footer="141" w:gutter="0"/>
      <w:cols w:space="2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1AB" w:rsidRDefault="00D801AB">
      <w:r>
        <w:separator/>
      </w:r>
    </w:p>
  </w:endnote>
  <w:endnote w:type="continuationSeparator" w:id="1">
    <w:p w:rsidR="00D801AB" w:rsidRDefault="00D801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iberation Mono">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utami">
    <w:panose1 w:val="020B0502040204020203"/>
    <w:charset w:val="00"/>
    <w:family w:val="swiss"/>
    <w:pitch w:val="variable"/>
    <w:sig w:usb0="002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196" w:rsidRDefault="003519A4" w:rsidP="00445196">
    <w:pPr>
      <w:pStyle w:val="Footer"/>
      <w:jc w:val="right"/>
      <w:rPr>
        <w:rStyle w:val="PageNumber"/>
      </w:rPr>
    </w:pPr>
    <w:r>
      <w:rPr>
        <w:noProof/>
        <w:lang w:val="en-IN" w:eastAsia="en-IN"/>
      </w:rPr>
      <w:pict>
        <v:shapetype id="_x0000_t202" coordsize="21600,21600" o:spt="202" path="m,l,21600r21600,l21600,xe">
          <v:stroke joinstyle="miter"/>
          <v:path gradientshapeok="t" o:connecttype="rect"/>
        </v:shapetype>
        <v:shape id="_x0000_s2070" type="#_x0000_t202" style="position:absolute;left:0;text-align:left;margin-left:25.65pt;margin-top:-6.05pt;width:424.4pt;height:17.05pt;z-index:251657728;mso-width-relative:margin;mso-height-relative:margin" filled="f" stroked="f">
          <v:textbox style="mso-next-textbox:#_x0000_s2070">
            <w:txbxContent>
              <w:p w:rsidR="00D60604" w:rsidRPr="00BD33F6" w:rsidRDefault="00BD33F6" w:rsidP="00594928">
                <w:pPr>
                  <w:jc w:val="center"/>
                  <w:rPr>
                    <w:szCs w:val="16"/>
                  </w:rPr>
                </w:pPr>
                <w:r w:rsidRPr="001810B9">
                  <w:rPr>
                    <w:i/>
                    <w:sz w:val="12"/>
                    <w:szCs w:val="12"/>
                  </w:rPr>
                  <w:t>Published By:</w:t>
                </w:r>
                <w:r w:rsidRPr="001810B9">
                  <w:rPr>
                    <w:rFonts w:eastAsia="Calibri"/>
                    <w:bCs/>
                    <w:sz w:val="12"/>
                    <w:szCs w:val="12"/>
                  </w:rPr>
                  <w:t xml:space="preserve"> Journal of Advanced Research in Technology and Management Sciences</w:t>
                </w:r>
                <w:r>
                  <w:rPr>
                    <w:rFonts w:eastAsia="Calibri"/>
                    <w:bCs/>
                    <w:sz w:val="12"/>
                    <w:szCs w:val="12"/>
                  </w:rPr>
                  <w:t xml:space="preserve">       </w:t>
                </w:r>
                <w:r w:rsidRPr="001810B9">
                  <w:rPr>
                    <w:rFonts w:eastAsia="Calibri"/>
                    <w:bCs/>
                    <w:sz w:val="12"/>
                    <w:szCs w:val="12"/>
                  </w:rPr>
                  <w:t xml:space="preserve"> </w:t>
                </w:r>
              </w:p>
            </w:txbxContent>
          </v:textbox>
        </v:shape>
      </w:pict>
    </w:r>
  </w:p>
  <w:p w:rsidR="00445196" w:rsidRDefault="00445196" w:rsidP="00445196">
    <w:pPr>
      <w:pStyle w:val="Footer"/>
      <w:jc w:val="right"/>
      <w:rPr>
        <w:rStyle w:val="PageNumber"/>
      </w:rPr>
    </w:pPr>
  </w:p>
  <w:p w:rsidR="00627508" w:rsidRPr="00FD4F39" w:rsidRDefault="003519A4" w:rsidP="00445196">
    <w:pPr>
      <w:pStyle w:val="Footer"/>
      <w:jc w:val="center"/>
    </w:pPr>
    <w:r w:rsidRPr="00FD4F39">
      <w:rPr>
        <w:rStyle w:val="PageNumber"/>
      </w:rPr>
      <w:fldChar w:fldCharType="begin"/>
    </w:r>
    <w:r w:rsidR="00627508" w:rsidRPr="00FD4F39">
      <w:rPr>
        <w:rStyle w:val="PageNumber"/>
      </w:rPr>
      <w:instrText xml:space="preserve"> PAGE </w:instrText>
    </w:r>
    <w:r w:rsidRPr="00FD4F39">
      <w:rPr>
        <w:rStyle w:val="PageNumber"/>
      </w:rPr>
      <w:fldChar w:fldCharType="separate"/>
    </w:r>
    <w:r w:rsidR="00A2055A">
      <w:rPr>
        <w:rStyle w:val="PageNumber"/>
        <w:noProof/>
      </w:rPr>
      <w:t>2</w:t>
    </w:r>
    <w:r w:rsidRPr="00FD4F39">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508" w:rsidRPr="00FD4F39" w:rsidRDefault="003519A4" w:rsidP="00C571A2">
    <w:pPr>
      <w:pStyle w:val="Footer"/>
      <w:jc w:val="center"/>
    </w:pPr>
    <w:r>
      <w:rPr>
        <w:noProof/>
        <w:lang w:val="en-IN" w:eastAsia="en-IN"/>
      </w:rPr>
      <w:pict>
        <v:shapetype id="_x0000_t202" coordsize="21600,21600" o:spt="202" path="m,l,21600r21600,l21600,xe">
          <v:stroke joinstyle="miter"/>
          <v:path gradientshapeok="t" o:connecttype="rect"/>
        </v:shapetype>
        <v:shape id="_x0000_s2069" type="#_x0000_t202" style="position:absolute;left:0;text-align:left;margin-left:74.45pt;margin-top:-27.6pt;width:361.45pt;height:18.95pt;z-index:251656704;mso-width-relative:margin;mso-height-relative:margin" filled="f" stroked="f">
          <v:textbox style="mso-next-textbox:#_x0000_s2069">
            <w:txbxContent>
              <w:p w:rsidR="001810B9" w:rsidRPr="001810B9" w:rsidRDefault="00D60604" w:rsidP="00594928">
                <w:pPr>
                  <w:jc w:val="center"/>
                  <w:rPr>
                    <w:i/>
                    <w:sz w:val="12"/>
                    <w:szCs w:val="12"/>
                  </w:rPr>
                </w:pPr>
                <w:r w:rsidRPr="001810B9">
                  <w:rPr>
                    <w:i/>
                    <w:sz w:val="12"/>
                    <w:szCs w:val="12"/>
                  </w:rPr>
                  <w:t xml:space="preserve">Published </w:t>
                </w:r>
                <w:r w:rsidR="001810B9" w:rsidRPr="001810B9">
                  <w:rPr>
                    <w:i/>
                    <w:sz w:val="12"/>
                    <w:szCs w:val="12"/>
                  </w:rPr>
                  <w:t>By:</w:t>
                </w:r>
                <w:r w:rsidR="001810B9" w:rsidRPr="001810B9">
                  <w:rPr>
                    <w:rFonts w:eastAsia="Calibri"/>
                    <w:bCs/>
                    <w:sz w:val="12"/>
                    <w:szCs w:val="12"/>
                  </w:rPr>
                  <w:t xml:space="preserve"> Journal of Advanced Research in Technology and Management Sciences</w:t>
                </w:r>
              </w:p>
              <w:p w:rsidR="00D60604" w:rsidRPr="001810B9" w:rsidRDefault="00D60604" w:rsidP="001810B9">
                <w:pPr>
                  <w:jc w:val="both"/>
                  <w:rPr>
                    <w:i/>
                    <w:sz w:val="16"/>
                    <w:szCs w:val="16"/>
                  </w:rPr>
                </w:pPr>
              </w:p>
            </w:txbxContent>
          </v:textbox>
        </v:shape>
      </w:pict>
    </w:r>
    <w:r w:rsidRPr="00FD4F39">
      <w:rPr>
        <w:rStyle w:val="PageNumber"/>
      </w:rPr>
      <w:fldChar w:fldCharType="begin"/>
    </w:r>
    <w:r w:rsidR="00627508" w:rsidRPr="00FD4F39">
      <w:rPr>
        <w:rStyle w:val="PageNumber"/>
      </w:rPr>
      <w:instrText xml:space="preserve"> PAGE </w:instrText>
    </w:r>
    <w:r w:rsidRPr="00FD4F39">
      <w:rPr>
        <w:rStyle w:val="PageNumber"/>
      </w:rPr>
      <w:fldChar w:fldCharType="separate"/>
    </w:r>
    <w:r w:rsidR="00A2055A">
      <w:rPr>
        <w:rStyle w:val="PageNumber"/>
        <w:noProof/>
      </w:rPr>
      <w:t>1</w:t>
    </w:r>
    <w:r w:rsidRPr="00FD4F39">
      <w:rPr>
        <w:rStyle w:val="PageNumber"/>
      </w:rPr>
      <w:fldChar w:fldCharType="end"/>
    </w:r>
    <w:r w:rsidR="006557BA">
      <w:rPr>
        <w:rStyle w:val="PageNumb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1AB" w:rsidRDefault="00D801AB"/>
  </w:footnote>
  <w:footnote w:type="continuationSeparator" w:id="1">
    <w:p w:rsidR="00D801AB" w:rsidRDefault="00D801AB">
      <w:r>
        <w:continuationSeparator/>
      </w:r>
    </w:p>
  </w:footnote>
  <w:footnote w:id="2">
    <w:p w:rsidR="00646AF8" w:rsidRPr="00445196" w:rsidRDefault="00646AF8" w:rsidP="00EA11C0">
      <w:pPr>
        <w:pStyle w:val="FootnoteText"/>
        <w:ind w:firstLine="0"/>
        <w:jc w:val="left"/>
        <w:rPr>
          <w:color w:val="000000"/>
          <w:sz w:val="20"/>
          <w:szCs w:val="20"/>
        </w:rPr>
      </w:pPr>
      <w:r w:rsidRPr="00445196">
        <w:rPr>
          <w:b/>
          <w:bCs/>
          <w:color w:val="000000"/>
          <w:sz w:val="20"/>
          <w:szCs w:val="20"/>
        </w:rPr>
        <w:t>*</w:t>
      </w:r>
      <w:r w:rsidRPr="00445196">
        <w:rPr>
          <w:color w:val="000000"/>
          <w:sz w:val="20"/>
          <w:szCs w:val="20"/>
        </w:rPr>
        <w:t xml:space="preserve"> Correspondence Author</w:t>
      </w:r>
    </w:p>
    <w:p w:rsidR="00EA11C0" w:rsidRDefault="00646AF8" w:rsidP="00EA11C0">
      <w:pPr>
        <w:pStyle w:val="FootnoteText"/>
        <w:ind w:firstLine="0"/>
        <w:jc w:val="left"/>
        <w:rPr>
          <w:i/>
          <w:iCs/>
          <w:sz w:val="20"/>
          <w:szCs w:val="20"/>
          <w:lang w:val="en-IN"/>
        </w:rPr>
      </w:pPr>
      <w:r w:rsidRPr="00445196">
        <w:rPr>
          <w:rFonts w:eastAsia="SimSun"/>
          <w:b/>
          <w:sz w:val="20"/>
          <w:szCs w:val="20"/>
        </w:rPr>
        <w:t xml:space="preserve">R.Siva,  </w:t>
      </w:r>
      <w:r w:rsidRPr="00445196">
        <w:rPr>
          <w:i/>
          <w:iCs/>
          <w:sz w:val="20"/>
          <w:szCs w:val="20"/>
        </w:rPr>
        <w:t xml:space="preserve">Department of ECE, </w:t>
      </w:r>
    </w:p>
    <w:p w:rsidR="00646AF8" w:rsidRPr="00EA11C0" w:rsidRDefault="00646AF8" w:rsidP="00EA11C0">
      <w:pPr>
        <w:pStyle w:val="FootnoteText"/>
        <w:ind w:firstLine="0"/>
        <w:jc w:val="left"/>
        <w:rPr>
          <w:color w:val="000000"/>
          <w:sz w:val="24"/>
          <w:szCs w:val="24"/>
        </w:rPr>
      </w:pPr>
      <w:r w:rsidRPr="00EA11C0">
        <w:rPr>
          <w:i/>
          <w:iCs/>
          <w:sz w:val="20"/>
          <w:szCs w:val="20"/>
        </w:rPr>
        <w:t xml:space="preserve">University of Technology and Medical Science, </w:t>
      </w:r>
    </w:p>
    <w:p w:rsidR="00646AF8" w:rsidRPr="00445196" w:rsidRDefault="00646AF8" w:rsidP="00EA11C0">
      <w:pPr>
        <w:rPr>
          <w:rFonts w:eastAsia="SimSun"/>
          <w:b/>
        </w:rPr>
      </w:pPr>
      <w:r w:rsidRPr="00445196">
        <w:rPr>
          <w:i/>
          <w:iCs/>
        </w:rPr>
        <w:t>India</w:t>
      </w:r>
      <w:r w:rsidRPr="00445196">
        <w:rPr>
          <w:rFonts w:eastAsia="SimSun"/>
          <w:b/>
        </w:rPr>
        <w:t xml:space="preserve">, </w:t>
      </w:r>
    </w:p>
    <w:p w:rsidR="00646AF8" w:rsidRPr="00445196" w:rsidRDefault="00646AF8" w:rsidP="00EA11C0">
      <w:pPr>
        <w:rPr>
          <w:rFonts w:eastAsia="SimSun"/>
        </w:rPr>
      </w:pPr>
      <w:r w:rsidRPr="00445196">
        <w:rPr>
          <w:rFonts w:eastAsia="SimSun"/>
        </w:rPr>
        <w:t>Email:sdzcb@gmail.com</w:t>
      </w:r>
    </w:p>
    <w:p w:rsidR="00646AF8" w:rsidRPr="00445196" w:rsidRDefault="00646AF8" w:rsidP="00EA11C0">
      <w:pPr>
        <w:rPr>
          <w:i/>
          <w:iCs/>
        </w:rPr>
      </w:pPr>
      <w:r w:rsidRPr="00445196">
        <w:rPr>
          <w:b/>
          <w:color w:val="000000"/>
        </w:rPr>
        <w:t>Dr P.Kapil</w:t>
      </w:r>
      <w:r w:rsidRPr="00445196">
        <w:rPr>
          <w:b/>
          <w:i/>
          <w:iCs/>
        </w:rPr>
        <w:t>,</w:t>
      </w:r>
      <w:r w:rsidRPr="00445196">
        <w:rPr>
          <w:i/>
          <w:iCs/>
        </w:rPr>
        <w:t xml:space="preserve"> Department of ECE, </w:t>
      </w:r>
    </w:p>
    <w:p w:rsidR="00646AF8" w:rsidRPr="00445196" w:rsidRDefault="00646AF8" w:rsidP="00EA11C0">
      <w:pPr>
        <w:rPr>
          <w:i/>
          <w:iCs/>
        </w:rPr>
      </w:pPr>
      <w:r w:rsidRPr="00445196">
        <w:rPr>
          <w:i/>
          <w:iCs/>
        </w:rPr>
        <w:t xml:space="preserve">University of Technology and Medical Science, </w:t>
      </w:r>
    </w:p>
    <w:p w:rsidR="00EA11C0" w:rsidRDefault="00646AF8" w:rsidP="00EA11C0">
      <w:pPr>
        <w:pStyle w:val="Default"/>
        <w:rPr>
          <w:i/>
          <w:iCs/>
          <w:sz w:val="20"/>
          <w:szCs w:val="20"/>
        </w:rPr>
      </w:pPr>
      <w:r w:rsidRPr="00445196">
        <w:rPr>
          <w:i/>
          <w:iCs/>
          <w:sz w:val="20"/>
          <w:szCs w:val="20"/>
        </w:rPr>
        <w:t>India.</w:t>
      </w:r>
    </w:p>
    <w:p w:rsidR="00EA11C0" w:rsidRPr="00445196" w:rsidRDefault="00EA11C0" w:rsidP="00EA11C0">
      <w:pPr>
        <w:rPr>
          <w:rFonts w:eastAsia="SimSun"/>
        </w:rPr>
      </w:pPr>
      <w:r w:rsidRPr="00445196">
        <w:rPr>
          <w:rFonts w:eastAsia="SimSun"/>
        </w:rPr>
        <w:t>Email:sdzcb@gmail.com</w:t>
      </w:r>
    </w:p>
    <w:p w:rsidR="00EA11C0" w:rsidRPr="00445196" w:rsidRDefault="00EA11C0" w:rsidP="00EA11C0">
      <w:pPr>
        <w:pStyle w:val="Default"/>
        <w:rPr>
          <w:i/>
          <w:iCs/>
          <w:sz w:val="20"/>
          <w:szCs w:val="20"/>
        </w:rPr>
      </w:pPr>
    </w:p>
    <w:p w:rsidR="00646AF8" w:rsidRPr="00445196" w:rsidRDefault="00646AF8" w:rsidP="000A2521">
      <w:pPr>
        <w:pStyle w:val="Default"/>
        <w:rPr>
          <w:i/>
          <w:iCs/>
          <w:sz w:val="20"/>
          <w:szCs w:val="20"/>
        </w:rPr>
      </w:pPr>
    </w:p>
    <w:p w:rsidR="006557BA" w:rsidRDefault="006557BA" w:rsidP="000A2521">
      <w:pPr>
        <w:pStyle w:val="Default"/>
        <w:rPr>
          <w:i/>
          <w:iCs/>
          <w:sz w:val="16"/>
          <w:szCs w:val="16"/>
        </w:rPr>
      </w:pPr>
    </w:p>
    <w:p w:rsidR="000C5526" w:rsidRPr="006557BA" w:rsidRDefault="006557BA" w:rsidP="00FD4F39">
      <w:pPr>
        <w:pStyle w:val="FootnoteText"/>
      </w:pP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508" w:rsidRPr="00D5750F" w:rsidRDefault="00627508" w:rsidP="00C51965">
    <w:pPr>
      <w:pStyle w:val="Header"/>
      <w:jc w:val="center"/>
      <w:rPr>
        <w:b/>
      </w:rPr>
    </w:pPr>
  </w:p>
  <w:p w:rsidR="00627508" w:rsidRPr="00A2055A" w:rsidRDefault="00D5750F" w:rsidP="00021C4E">
    <w:pPr>
      <w:ind w:right="26"/>
      <w:jc w:val="center"/>
      <w:rPr>
        <w:b/>
        <w:color w:val="000000"/>
        <w:sz w:val="24"/>
        <w:szCs w:val="24"/>
      </w:rPr>
    </w:pPr>
    <w:r w:rsidRPr="00A2055A">
      <w:rPr>
        <w:b/>
        <w:color w:val="000000"/>
        <w:sz w:val="32"/>
        <w:szCs w:val="32"/>
      </w:rPr>
      <w:t>Title (</w:t>
    </w:r>
    <w:r w:rsidR="00A2055A" w:rsidRPr="00A2055A">
      <w:rPr>
        <w:b/>
        <w:color w:val="000000"/>
        <w:sz w:val="32"/>
        <w:szCs w:val="32"/>
      </w:rPr>
      <w:t>16</w:t>
    </w:r>
    <w:r w:rsidR="00445196" w:rsidRPr="00A2055A">
      <w:rPr>
        <w:b/>
        <w:color w:val="000000"/>
        <w:sz w:val="32"/>
        <w:szCs w:val="32"/>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508" w:rsidRDefault="00627508">
    <w:pPr>
      <w:framePr w:wrap="auto" w:vAnchor="text" w:hAnchor="margin" w:xAlign="right" w:y="1"/>
    </w:pPr>
  </w:p>
  <w:p w:rsidR="00445196" w:rsidRDefault="00746A49" w:rsidP="001810B9">
    <w:pPr>
      <w:pStyle w:val="Header"/>
      <w:pBdr>
        <w:bottom w:val="thickThinSmallGap" w:sz="24" w:space="1" w:color="622423"/>
      </w:pBdr>
      <w:jc w:val="right"/>
      <w:rPr>
        <w:rFonts w:eastAsia="Calibri"/>
        <w:b/>
        <w:bCs/>
      </w:rPr>
    </w:pPr>
    <w:r>
      <w:rPr>
        <w:noProof/>
        <w:lang w:val="en-IN" w:eastAsia="en-IN" w:bidi="te-IN"/>
      </w:rPr>
      <w:drawing>
        <wp:anchor distT="0" distB="0" distL="114300" distR="114300" simplePos="0" relativeHeight="251658752" behindDoc="1" locked="0" layoutInCell="1" allowOverlap="0">
          <wp:simplePos x="0" y="0"/>
          <wp:positionH relativeFrom="column">
            <wp:posOffset>199390</wp:posOffset>
          </wp:positionH>
          <wp:positionV relativeFrom="paragraph">
            <wp:posOffset>-26035</wp:posOffset>
          </wp:positionV>
          <wp:extent cx="624205" cy="624205"/>
          <wp:effectExtent l="19050" t="0" r="4445" b="0"/>
          <wp:wrapTight wrapText="bothSides">
            <wp:wrapPolygon edited="0">
              <wp:start x="6592" y="0"/>
              <wp:lineTo x="3296" y="1318"/>
              <wp:lineTo x="-659" y="7251"/>
              <wp:lineTo x="-659" y="14503"/>
              <wp:lineTo x="3955" y="21095"/>
              <wp:lineTo x="6592" y="21095"/>
              <wp:lineTo x="15162" y="21095"/>
              <wp:lineTo x="17799" y="21095"/>
              <wp:lineTo x="21754" y="14503"/>
              <wp:lineTo x="21754" y="6592"/>
              <wp:lineTo x="19117" y="2637"/>
              <wp:lineTo x="15821" y="0"/>
              <wp:lineTo x="6592" y="0"/>
            </wp:wrapPolygon>
          </wp:wrapTight>
          <wp:docPr id="37" name="Picture 37" descr="jart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jartms logo"/>
                  <pic:cNvPicPr>
                    <a:picLocks noChangeAspect="1" noChangeArrowheads="1"/>
                  </pic:cNvPicPr>
                </pic:nvPicPr>
                <pic:blipFill>
                  <a:blip r:embed="rId1"/>
                  <a:srcRect/>
                  <a:stretch>
                    <a:fillRect/>
                  </a:stretch>
                </pic:blipFill>
                <pic:spPr bwMode="auto">
                  <a:xfrm>
                    <a:off x="0" y="0"/>
                    <a:ext cx="624205" cy="624205"/>
                  </a:xfrm>
                  <a:prstGeom prst="rect">
                    <a:avLst/>
                  </a:prstGeom>
                  <a:noFill/>
                  <a:ln w="9525">
                    <a:noFill/>
                    <a:miter lim="800000"/>
                    <a:headEnd/>
                    <a:tailEnd/>
                  </a:ln>
                </pic:spPr>
              </pic:pic>
            </a:graphicData>
          </a:graphic>
        </wp:anchor>
      </w:drawing>
    </w:r>
  </w:p>
  <w:p w:rsidR="001810B9" w:rsidRDefault="00445196" w:rsidP="001810B9">
    <w:pPr>
      <w:pStyle w:val="Header"/>
      <w:pBdr>
        <w:bottom w:val="thickThinSmallGap" w:sz="24" w:space="1" w:color="622423"/>
      </w:pBdr>
      <w:jc w:val="right"/>
      <w:rPr>
        <w:rFonts w:eastAsia="Calibri"/>
        <w:b/>
        <w:bCs/>
      </w:rPr>
    </w:pPr>
    <w:r>
      <w:rPr>
        <w:rFonts w:eastAsia="Calibri"/>
        <w:b/>
        <w:bCs/>
      </w:rPr>
      <w:t xml:space="preserve">  </w:t>
    </w:r>
    <w:r w:rsidR="001810B9" w:rsidRPr="001810B9">
      <w:rPr>
        <w:rFonts w:eastAsia="Calibri"/>
        <w:b/>
        <w:bCs/>
      </w:rPr>
      <w:t xml:space="preserve">Journal of Advanced Research in Technology and Management Sciences </w:t>
    </w:r>
    <w:r w:rsidR="001810B9">
      <w:rPr>
        <w:rFonts w:eastAsia="Calibri"/>
        <w:b/>
        <w:bCs/>
      </w:rPr>
      <w:t>(JARTMS)</w:t>
    </w:r>
  </w:p>
  <w:p w:rsidR="00752B5B" w:rsidRDefault="001810B9" w:rsidP="001810B9">
    <w:pPr>
      <w:pStyle w:val="Header"/>
      <w:pBdr>
        <w:bottom w:val="thickThinSmallGap" w:sz="24" w:space="1" w:color="622423"/>
      </w:pBdr>
      <w:jc w:val="right"/>
      <w:rPr>
        <w:rFonts w:eastAsia="Calibri"/>
        <w:b/>
        <w:bCs/>
      </w:rPr>
    </w:pPr>
    <w:r w:rsidRPr="001810B9">
      <w:rPr>
        <w:rFonts w:eastAsia="Calibri"/>
        <w:b/>
        <w:bCs/>
      </w:rPr>
      <w:t xml:space="preserve">                  </w:t>
    </w:r>
    <w:r>
      <w:rPr>
        <w:rFonts w:eastAsia="Calibri"/>
        <w:b/>
        <w:bCs/>
      </w:rPr>
      <w:t xml:space="preserve">      </w:t>
    </w:r>
    <w:r w:rsidRPr="001810B9">
      <w:rPr>
        <w:rFonts w:eastAsia="Calibri"/>
        <w:b/>
        <w:bCs/>
      </w:rPr>
      <w:t xml:space="preserve">  Volume: 0</w:t>
    </w:r>
    <w:r w:rsidR="00766A0A">
      <w:rPr>
        <w:rFonts w:eastAsia="Calibri"/>
        <w:b/>
        <w:bCs/>
      </w:rPr>
      <w:t>1</w:t>
    </w:r>
    <w:r w:rsidRPr="001810B9">
      <w:rPr>
        <w:rFonts w:eastAsia="Calibri"/>
        <w:b/>
        <w:bCs/>
      </w:rPr>
      <w:t xml:space="preserve">      Issue: 0</w:t>
    </w:r>
    <w:r w:rsidR="00766A0A">
      <w:rPr>
        <w:rFonts w:eastAsia="Calibri"/>
        <w:b/>
        <w:bCs/>
      </w:rPr>
      <w:t>1</w:t>
    </w:r>
    <w:r w:rsidRPr="001810B9">
      <w:rPr>
        <w:rFonts w:eastAsia="Calibri"/>
        <w:b/>
        <w:bCs/>
      </w:rPr>
      <w:t xml:space="preserve">       ISSN: 2582-3078     </w:t>
    </w:r>
    <w:r w:rsidR="00766A0A">
      <w:rPr>
        <w:rFonts w:eastAsia="Calibri"/>
        <w:b/>
        <w:bCs/>
      </w:rPr>
      <w:t xml:space="preserve">Month   </w:t>
    </w:r>
    <w:r w:rsidRPr="001810B9">
      <w:rPr>
        <w:rFonts w:eastAsia="Calibri"/>
        <w:b/>
        <w:bCs/>
      </w:rPr>
      <w:t>2019</w:t>
    </w:r>
  </w:p>
  <w:p w:rsidR="001810B9" w:rsidRPr="00752B5B" w:rsidRDefault="00752B5B" w:rsidP="001810B9">
    <w:pPr>
      <w:pStyle w:val="Header"/>
      <w:pBdr>
        <w:bottom w:val="thickThinSmallGap" w:sz="24" w:space="1" w:color="622423"/>
      </w:pBdr>
      <w:jc w:val="right"/>
      <w:rPr>
        <w:rFonts w:eastAsia="Calibri"/>
        <w:b/>
        <w:bCs/>
      </w:rPr>
    </w:pPr>
    <w:r w:rsidRPr="00752B5B">
      <w:rPr>
        <w:rFonts w:eastAsia="Calibri"/>
        <w:b/>
        <w:bCs/>
      </w:rPr>
      <w:t>Available online at: http:// www.jartms.org</w:t>
    </w:r>
    <w:r w:rsidR="001810B9" w:rsidRPr="00752B5B">
      <w:rPr>
        <w:rFonts w:eastAsia="Calibri"/>
        <w:b/>
        <w:b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4BBE4D04"/>
    <w:lvl w:ilvl="0">
      <w:start w:val="1"/>
      <w:numFmt w:val="upperRoman"/>
      <w:pStyle w:val="Heading1"/>
      <w:lvlText w:val="%1."/>
      <w:legacy w:legacy="1" w:legacySpace="144" w:legacyIndent="144"/>
      <w:lvlJc w:val="left"/>
      <w:rPr>
        <w:b/>
        <w:bCs/>
      </w:rPr>
    </w:lvl>
    <w:lvl w:ilvl="1">
      <w:start w:val="1"/>
      <w:numFmt w:val="upperLetter"/>
      <w:pStyle w:val="Heading2"/>
      <w:lvlText w:val="%2."/>
      <w:legacy w:legacy="1" w:legacySpace="144" w:legacyIndent="144"/>
      <w:lvlJc w:val="left"/>
      <w:rPr>
        <w:b/>
        <w:bCs w:val="0"/>
        <w:i w:val="0"/>
      </w:rPr>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75E51BC"/>
    <w:multiLevelType w:val="hybridMultilevel"/>
    <w:tmpl w:val="C9569D0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90F46E4"/>
    <w:multiLevelType w:val="hybridMultilevel"/>
    <w:tmpl w:val="6B9A95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3820CCD"/>
    <w:multiLevelType w:val="hybridMultilevel"/>
    <w:tmpl w:val="5C886864"/>
    <w:lvl w:ilvl="0" w:tplc="EDEAD802">
      <w:start w:val="1"/>
      <w:numFmt w:val="decimal"/>
      <w:lvlText w:val="%1."/>
      <w:lvlJc w:val="left"/>
      <w:pPr>
        <w:ind w:left="562" w:hanging="360"/>
      </w:pPr>
      <w:rPr>
        <w:rFonts w:hint="default"/>
      </w:rPr>
    </w:lvl>
    <w:lvl w:ilvl="1" w:tplc="40090019" w:tentative="1">
      <w:start w:val="1"/>
      <w:numFmt w:val="lowerLetter"/>
      <w:lvlText w:val="%2."/>
      <w:lvlJc w:val="left"/>
      <w:pPr>
        <w:ind w:left="1282" w:hanging="360"/>
      </w:pPr>
    </w:lvl>
    <w:lvl w:ilvl="2" w:tplc="4009001B" w:tentative="1">
      <w:start w:val="1"/>
      <w:numFmt w:val="lowerRoman"/>
      <w:lvlText w:val="%3."/>
      <w:lvlJc w:val="right"/>
      <w:pPr>
        <w:ind w:left="2002" w:hanging="180"/>
      </w:pPr>
    </w:lvl>
    <w:lvl w:ilvl="3" w:tplc="4009000F" w:tentative="1">
      <w:start w:val="1"/>
      <w:numFmt w:val="decimal"/>
      <w:lvlText w:val="%4."/>
      <w:lvlJc w:val="left"/>
      <w:pPr>
        <w:ind w:left="2722" w:hanging="360"/>
      </w:pPr>
    </w:lvl>
    <w:lvl w:ilvl="4" w:tplc="40090019" w:tentative="1">
      <w:start w:val="1"/>
      <w:numFmt w:val="lowerLetter"/>
      <w:lvlText w:val="%5."/>
      <w:lvlJc w:val="left"/>
      <w:pPr>
        <w:ind w:left="3442" w:hanging="360"/>
      </w:pPr>
    </w:lvl>
    <w:lvl w:ilvl="5" w:tplc="4009001B" w:tentative="1">
      <w:start w:val="1"/>
      <w:numFmt w:val="lowerRoman"/>
      <w:lvlText w:val="%6."/>
      <w:lvlJc w:val="right"/>
      <w:pPr>
        <w:ind w:left="4162" w:hanging="180"/>
      </w:pPr>
    </w:lvl>
    <w:lvl w:ilvl="6" w:tplc="4009000F" w:tentative="1">
      <w:start w:val="1"/>
      <w:numFmt w:val="decimal"/>
      <w:lvlText w:val="%7."/>
      <w:lvlJc w:val="left"/>
      <w:pPr>
        <w:ind w:left="4882" w:hanging="360"/>
      </w:pPr>
    </w:lvl>
    <w:lvl w:ilvl="7" w:tplc="40090019" w:tentative="1">
      <w:start w:val="1"/>
      <w:numFmt w:val="lowerLetter"/>
      <w:lvlText w:val="%8."/>
      <w:lvlJc w:val="left"/>
      <w:pPr>
        <w:ind w:left="5602" w:hanging="360"/>
      </w:pPr>
    </w:lvl>
    <w:lvl w:ilvl="8" w:tplc="4009001B" w:tentative="1">
      <w:start w:val="1"/>
      <w:numFmt w:val="lowerRoman"/>
      <w:lvlText w:val="%9."/>
      <w:lvlJc w:val="right"/>
      <w:pPr>
        <w:ind w:left="6322" w:hanging="180"/>
      </w:pPr>
    </w:lvl>
  </w:abstractNum>
  <w:abstractNum w:abstractNumId="5">
    <w:nsid w:val="1B0B1D66"/>
    <w:multiLevelType w:val="singleLevel"/>
    <w:tmpl w:val="0BEC9FB0"/>
    <w:lvl w:ilvl="0">
      <w:start w:val="1"/>
      <w:numFmt w:val="none"/>
      <w:lvlText w:val=""/>
      <w:legacy w:legacy="1" w:legacySpace="0" w:legacyIndent="0"/>
      <w:lvlJc w:val="left"/>
      <w:pPr>
        <w:ind w:left="288"/>
      </w:pPr>
    </w:lvl>
  </w:abstractNum>
  <w:abstractNum w:abstractNumId="6">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7">
    <w:nsid w:val="2517274C"/>
    <w:multiLevelType w:val="singleLevel"/>
    <w:tmpl w:val="04090011"/>
    <w:lvl w:ilvl="0">
      <w:start w:val="1"/>
      <w:numFmt w:val="decimal"/>
      <w:lvlText w:val="%1)"/>
      <w:lvlJc w:val="left"/>
      <w:pPr>
        <w:tabs>
          <w:tab w:val="num" w:pos="360"/>
        </w:tabs>
        <w:ind w:left="360" w:hanging="360"/>
      </w:pPr>
    </w:lvl>
  </w:abstractNum>
  <w:abstractNum w:abstractNumId="8">
    <w:nsid w:val="2D234D8B"/>
    <w:multiLevelType w:val="singleLevel"/>
    <w:tmpl w:val="0409000F"/>
    <w:lvl w:ilvl="0">
      <w:start w:val="1"/>
      <w:numFmt w:val="decimal"/>
      <w:lvlText w:val="%1."/>
      <w:lvlJc w:val="left"/>
      <w:pPr>
        <w:tabs>
          <w:tab w:val="num" w:pos="360"/>
        </w:tabs>
        <w:ind w:left="360" w:hanging="360"/>
      </w:pPr>
    </w:lvl>
  </w:abstractNum>
  <w:abstractNum w:abstractNumId="9">
    <w:nsid w:val="2F8B23F8"/>
    <w:multiLevelType w:val="singleLevel"/>
    <w:tmpl w:val="12CEED98"/>
    <w:lvl w:ilvl="0">
      <w:start w:val="1"/>
      <w:numFmt w:val="decimal"/>
      <w:lvlText w:val="%1."/>
      <w:legacy w:legacy="1" w:legacySpace="0" w:legacyIndent="360"/>
      <w:lvlJc w:val="left"/>
      <w:pPr>
        <w:ind w:left="360" w:hanging="360"/>
      </w:pPr>
    </w:lvl>
  </w:abstractNum>
  <w:abstractNum w:abstractNumId="10">
    <w:nsid w:val="34822639"/>
    <w:multiLevelType w:val="hybridMultilevel"/>
    <w:tmpl w:val="199008D2"/>
    <w:lvl w:ilvl="0" w:tplc="96166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nsid w:val="3AAC1CFC"/>
    <w:multiLevelType w:val="singleLevel"/>
    <w:tmpl w:val="3A8EC28E"/>
    <w:lvl w:ilvl="0">
      <w:start w:val="1"/>
      <w:numFmt w:val="decimal"/>
      <w:lvlText w:val="[%1]"/>
      <w:lvlJc w:val="left"/>
      <w:pPr>
        <w:tabs>
          <w:tab w:val="num" w:pos="360"/>
        </w:tabs>
        <w:ind w:left="360" w:hanging="360"/>
      </w:pPr>
    </w:lvl>
  </w:abstractNum>
  <w:abstractNum w:abstractNumId="14">
    <w:nsid w:val="46E87AD2"/>
    <w:multiLevelType w:val="multilevel"/>
    <w:tmpl w:val="A50A15A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7332F9F"/>
    <w:multiLevelType w:val="singleLevel"/>
    <w:tmpl w:val="488EC81A"/>
    <w:lvl w:ilvl="0">
      <w:start w:val="1"/>
      <w:numFmt w:val="decimal"/>
      <w:lvlText w:val="%1."/>
      <w:legacy w:legacy="1" w:legacySpace="0" w:legacyIndent="360"/>
      <w:lvlJc w:val="left"/>
      <w:pPr>
        <w:ind w:left="360" w:hanging="360"/>
      </w:pPr>
    </w:lvl>
  </w:abstractNum>
  <w:abstractNum w:abstractNumId="16">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0B59CF"/>
    <w:multiLevelType w:val="singleLevel"/>
    <w:tmpl w:val="4A4223A6"/>
    <w:lvl w:ilvl="0">
      <w:start w:val="1"/>
      <w:numFmt w:val="decimal"/>
      <w:lvlText w:val="%1."/>
      <w:legacy w:legacy="1" w:legacySpace="0" w:legacyIndent="360"/>
      <w:lvlJc w:val="left"/>
      <w:pPr>
        <w:ind w:left="360" w:hanging="360"/>
      </w:pPr>
    </w:lvl>
  </w:abstractNum>
  <w:abstractNum w:abstractNumId="18">
    <w:nsid w:val="53C72F10"/>
    <w:multiLevelType w:val="hybridMultilevel"/>
    <w:tmpl w:val="67C0B2C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5630736"/>
    <w:multiLevelType w:val="singleLevel"/>
    <w:tmpl w:val="0BEC9FB0"/>
    <w:lvl w:ilvl="0">
      <w:start w:val="1"/>
      <w:numFmt w:val="none"/>
      <w:lvlText w:val=""/>
      <w:legacy w:legacy="1" w:legacySpace="0" w:legacyIndent="0"/>
      <w:lvlJc w:val="left"/>
      <w:pPr>
        <w:ind w:left="288"/>
      </w:pPr>
    </w:lvl>
  </w:abstractNum>
  <w:abstractNum w:abstractNumId="20">
    <w:nsid w:val="563E54E8"/>
    <w:multiLevelType w:val="hybridMultilevel"/>
    <w:tmpl w:val="2C24BC66"/>
    <w:lvl w:ilvl="0" w:tplc="40090005">
      <w:start w:val="1"/>
      <w:numFmt w:val="bullet"/>
      <w:lvlText w:val=""/>
      <w:lvlJc w:val="left"/>
      <w:pPr>
        <w:ind w:left="922" w:hanging="360"/>
      </w:pPr>
      <w:rPr>
        <w:rFonts w:ascii="Wingdings" w:hAnsi="Wingdings" w:hint="default"/>
      </w:rPr>
    </w:lvl>
    <w:lvl w:ilvl="1" w:tplc="40090003" w:tentative="1">
      <w:start w:val="1"/>
      <w:numFmt w:val="bullet"/>
      <w:lvlText w:val="o"/>
      <w:lvlJc w:val="left"/>
      <w:pPr>
        <w:ind w:left="1642" w:hanging="360"/>
      </w:pPr>
      <w:rPr>
        <w:rFonts w:ascii="Courier New" w:hAnsi="Courier New" w:cs="Courier New" w:hint="default"/>
      </w:rPr>
    </w:lvl>
    <w:lvl w:ilvl="2" w:tplc="40090005" w:tentative="1">
      <w:start w:val="1"/>
      <w:numFmt w:val="bullet"/>
      <w:lvlText w:val=""/>
      <w:lvlJc w:val="left"/>
      <w:pPr>
        <w:ind w:left="2362" w:hanging="360"/>
      </w:pPr>
      <w:rPr>
        <w:rFonts w:ascii="Wingdings" w:hAnsi="Wingdings" w:hint="default"/>
      </w:rPr>
    </w:lvl>
    <w:lvl w:ilvl="3" w:tplc="40090001" w:tentative="1">
      <w:start w:val="1"/>
      <w:numFmt w:val="bullet"/>
      <w:lvlText w:val=""/>
      <w:lvlJc w:val="left"/>
      <w:pPr>
        <w:ind w:left="3082" w:hanging="360"/>
      </w:pPr>
      <w:rPr>
        <w:rFonts w:ascii="Symbol" w:hAnsi="Symbol" w:hint="default"/>
      </w:rPr>
    </w:lvl>
    <w:lvl w:ilvl="4" w:tplc="40090003" w:tentative="1">
      <w:start w:val="1"/>
      <w:numFmt w:val="bullet"/>
      <w:lvlText w:val="o"/>
      <w:lvlJc w:val="left"/>
      <w:pPr>
        <w:ind w:left="3802" w:hanging="360"/>
      </w:pPr>
      <w:rPr>
        <w:rFonts w:ascii="Courier New" w:hAnsi="Courier New" w:cs="Courier New" w:hint="default"/>
      </w:rPr>
    </w:lvl>
    <w:lvl w:ilvl="5" w:tplc="40090005" w:tentative="1">
      <w:start w:val="1"/>
      <w:numFmt w:val="bullet"/>
      <w:lvlText w:val=""/>
      <w:lvlJc w:val="left"/>
      <w:pPr>
        <w:ind w:left="4522" w:hanging="360"/>
      </w:pPr>
      <w:rPr>
        <w:rFonts w:ascii="Wingdings" w:hAnsi="Wingdings" w:hint="default"/>
      </w:rPr>
    </w:lvl>
    <w:lvl w:ilvl="6" w:tplc="40090001" w:tentative="1">
      <w:start w:val="1"/>
      <w:numFmt w:val="bullet"/>
      <w:lvlText w:val=""/>
      <w:lvlJc w:val="left"/>
      <w:pPr>
        <w:ind w:left="5242" w:hanging="360"/>
      </w:pPr>
      <w:rPr>
        <w:rFonts w:ascii="Symbol" w:hAnsi="Symbol" w:hint="default"/>
      </w:rPr>
    </w:lvl>
    <w:lvl w:ilvl="7" w:tplc="40090003" w:tentative="1">
      <w:start w:val="1"/>
      <w:numFmt w:val="bullet"/>
      <w:lvlText w:val="o"/>
      <w:lvlJc w:val="left"/>
      <w:pPr>
        <w:ind w:left="5962" w:hanging="360"/>
      </w:pPr>
      <w:rPr>
        <w:rFonts w:ascii="Courier New" w:hAnsi="Courier New" w:cs="Courier New" w:hint="default"/>
      </w:rPr>
    </w:lvl>
    <w:lvl w:ilvl="8" w:tplc="40090005" w:tentative="1">
      <w:start w:val="1"/>
      <w:numFmt w:val="bullet"/>
      <w:lvlText w:val=""/>
      <w:lvlJc w:val="left"/>
      <w:pPr>
        <w:ind w:left="6682" w:hanging="360"/>
      </w:pPr>
      <w:rPr>
        <w:rFonts w:ascii="Wingdings" w:hAnsi="Wingdings" w:hint="default"/>
      </w:rPr>
    </w:lvl>
  </w:abstractNum>
  <w:abstractNum w:abstractNumId="21">
    <w:nsid w:val="57FD4D9A"/>
    <w:multiLevelType w:val="hybridMultilevel"/>
    <w:tmpl w:val="9EA8112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F4B009D"/>
    <w:multiLevelType w:val="hybridMultilevel"/>
    <w:tmpl w:val="6B9A95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5B1032B"/>
    <w:multiLevelType w:val="hybridMultilevel"/>
    <w:tmpl w:val="6B9A95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A657D63"/>
    <w:multiLevelType w:val="hybridMultilevel"/>
    <w:tmpl w:val="0D1062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C402C58"/>
    <w:multiLevelType w:val="hybridMultilevel"/>
    <w:tmpl w:val="630C2EA0"/>
    <w:lvl w:ilvl="0" w:tplc="2DDEF86C">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7">
    <w:nsid w:val="6DC3293B"/>
    <w:multiLevelType w:val="singleLevel"/>
    <w:tmpl w:val="3A8EC28E"/>
    <w:lvl w:ilvl="0">
      <w:start w:val="1"/>
      <w:numFmt w:val="decimal"/>
      <w:lvlText w:val="[%1]"/>
      <w:lvlJc w:val="left"/>
      <w:pPr>
        <w:tabs>
          <w:tab w:val="num" w:pos="360"/>
        </w:tabs>
        <w:ind w:left="360" w:hanging="360"/>
      </w:pPr>
    </w:lvl>
  </w:abstractNum>
  <w:abstractNum w:abstractNumId="28">
    <w:nsid w:val="6DE826E2"/>
    <w:multiLevelType w:val="multilevel"/>
    <w:tmpl w:val="B7DA953E"/>
    <w:lvl w:ilvl="0">
      <w:start w:val="5"/>
      <w:numFmt w:val="decimal"/>
      <w:lvlText w:val="%1"/>
      <w:lvlJc w:val="left"/>
      <w:pPr>
        <w:ind w:left="375" w:hanging="375"/>
      </w:pPr>
      <w:rPr>
        <w:rFonts w:cs="Times New Roman" w:hint="default"/>
      </w:rPr>
    </w:lvl>
    <w:lvl w:ilvl="1">
      <w:start w:val="2"/>
      <w:numFmt w:val="decimal"/>
      <w:lvlText w:val="%1.%2"/>
      <w:lvlJc w:val="left"/>
      <w:pPr>
        <w:ind w:left="517" w:hanging="375"/>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29">
    <w:nsid w:val="6F6A7E10"/>
    <w:multiLevelType w:val="multilevel"/>
    <w:tmpl w:val="089CC056"/>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0">
    <w:nsid w:val="77E315E9"/>
    <w:multiLevelType w:val="singleLevel"/>
    <w:tmpl w:val="0BEC9FB0"/>
    <w:lvl w:ilvl="0">
      <w:start w:val="1"/>
      <w:numFmt w:val="none"/>
      <w:lvlText w:val=""/>
      <w:legacy w:legacy="1" w:legacySpace="0" w:legacyIndent="0"/>
      <w:lvlJc w:val="left"/>
      <w:pPr>
        <w:ind w:left="288"/>
      </w:pPr>
    </w:lvl>
  </w:abstractNum>
  <w:num w:numId="1">
    <w:abstractNumId w:val="0"/>
  </w:num>
  <w:num w:numId="2">
    <w:abstractNumId w:val="9"/>
  </w:num>
  <w:num w:numId="3">
    <w:abstractNumId w:val="9"/>
    <w:lvlOverride w:ilvl="0">
      <w:lvl w:ilvl="0">
        <w:start w:val="1"/>
        <w:numFmt w:val="decimal"/>
        <w:lvlText w:val="%1."/>
        <w:legacy w:legacy="1" w:legacySpace="0" w:legacyIndent="360"/>
        <w:lvlJc w:val="left"/>
        <w:pPr>
          <w:ind w:left="360" w:hanging="360"/>
        </w:pPr>
      </w:lvl>
    </w:lvlOverride>
  </w:num>
  <w:num w:numId="4">
    <w:abstractNumId w:val="9"/>
    <w:lvlOverride w:ilvl="0">
      <w:lvl w:ilvl="0">
        <w:start w:val="1"/>
        <w:numFmt w:val="decimal"/>
        <w:lvlText w:val="%1."/>
        <w:legacy w:legacy="1" w:legacySpace="0" w:legacyIndent="360"/>
        <w:lvlJc w:val="left"/>
        <w:pPr>
          <w:ind w:left="360" w:hanging="360"/>
        </w:pPr>
      </w:lvl>
    </w:lvlOverride>
  </w:num>
  <w:num w:numId="5">
    <w:abstractNumId w:val="9"/>
    <w:lvlOverride w:ilvl="0">
      <w:lvl w:ilvl="0">
        <w:start w:val="1"/>
        <w:numFmt w:val="decimal"/>
        <w:lvlText w:val="%1."/>
        <w:legacy w:legacy="1" w:legacySpace="0" w:legacyIndent="360"/>
        <w:lvlJc w:val="left"/>
        <w:pPr>
          <w:ind w:left="360" w:hanging="360"/>
        </w:pPr>
      </w:lvl>
    </w:lvlOverride>
  </w:num>
  <w:num w:numId="6">
    <w:abstractNumId w:val="15"/>
  </w:num>
  <w:num w:numId="7">
    <w:abstractNumId w:val="15"/>
    <w:lvlOverride w:ilvl="0">
      <w:lvl w:ilvl="0">
        <w:start w:val="1"/>
        <w:numFmt w:val="decimal"/>
        <w:lvlText w:val="%1."/>
        <w:legacy w:legacy="1" w:legacySpace="0" w:legacyIndent="360"/>
        <w:lvlJc w:val="left"/>
        <w:pPr>
          <w:ind w:left="360" w:hanging="360"/>
        </w:pPr>
      </w:lvl>
    </w:lvlOverride>
  </w:num>
  <w:num w:numId="8">
    <w:abstractNumId w:val="15"/>
    <w:lvlOverride w:ilvl="0">
      <w:lvl w:ilvl="0">
        <w:start w:val="1"/>
        <w:numFmt w:val="decimal"/>
        <w:lvlText w:val="%1."/>
        <w:legacy w:legacy="1" w:legacySpace="0" w:legacyIndent="360"/>
        <w:lvlJc w:val="left"/>
        <w:pPr>
          <w:ind w:left="360" w:hanging="360"/>
        </w:pPr>
      </w:lvl>
    </w:lvlOverride>
  </w:num>
  <w:num w:numId="9">
    <w:abstractNumId w:val="15"/>
    <w:lvlOverride w:ilvl="0">
      <w:lvl w:ilvl="0">
        <w:start w:val="1"/>
        <w:numFmt w:val="decimal"/>
        <w:lvlText w:val="%1."/>
        <w:legacy w:legacy="1" w:legacySpace="0" w:legacyIndent="360"/>
        <w:lvlJc w:val="left"/>
        <w:pPr>
          <w:ind w:left="360" w:hanging="360"/>
        </w:pPr>
      </w:lvl>
    </w:lvlOverride>
  </w:num>
  <w:num w:numId="10">
    <w:abstractNumId w:val="15"/>
    <w:lvlOverride w:ilvl="0">
      <w:lvl w:ilvl="0">
        <w:start w:val="1"/>
        <w:numFmt w:val="decimal"/>
        <w:lvlText w:val="%1."/>
        <w:legacy w:legacy="1" w:legacySpace="0" w:legacyIndent="360"/>
        <w:lvlJc w:val="left"/>
        <w:pPr>
          <w:ind w:left="360" w:hanging="360"/>
        </w:pPr>
      </w:lvl>
    </w:lvlOverride>
  </w:num>
  <w:num w:numId="11">
    <w:abstractNumId w:val="15"/>
    <w:lvlOverride w:ilvl="0">
      <w:lvl w:ilvl="0">
        <w:start w:val="1"/>
        <w:numFmt w:val="decimal"/>
        <w:lvlText w:val="%1."/>
        <w:legacy w:legacy="1" w:legacySpace="0" w:legacyIndent="360"/>
        <w:lvlJc w:val="left"/>
        <w:pPr>
          <w:ind w:left="360" w:hanging="360"/>
        </w:pPr>
      </w:lvl>
    </w:lvlOverride>
  </w:num>
  <w:num w:numId="12">
    <w:abstractNumId w:val="12"/>
  </w:num>
  <w:num w:numId="13">
    <w:abstractNumId w:val="5"/>
  </w:num>
  <w:num w:numId="14">
    <w:abstractNumId w:val="19"/>
  </w:num>
  <w:num w:numId="15">
    <w:abstractNumId w:val="17"/>
  </w:num>
  <w:num w:numId="16">
    <w:abstractNumId w:val="30"/>
  </w:num>
  <w:num w:numId="17">
    <w:abstractNumId w:val="8"/>
  </w:num>
  <w:num w:numId="18">
    <w:abstractNumId w:val="7"/>
  </w:num>
  <w:num w:numId="19">
    <w:abstractNumId w:val="27"/>
  </w:num>
  <w:num w:numId="20">
    <w:abstractNumId w:val="13"/>
  </w:num>
  <w:num w:numId="21">
    <w:abstractNumId w:val="24"/>
  </w:num>
  <w:num w:numId="22">
    <w:abstractNumId w:val="0"/>
  </w:num>
  <w:num w:numId="23">
    <w:abstractNumId w:val="0"/>
  </w:num>
  <w:num w:numId="24">
    <w:abstractNumId w:val="20"/>
  </w:num>
  <w:num w:numId="25">
    <w:abstractNumId w:val="4"/>
  </w:num>
  <w:num w:numId="26">
    <w:abstractNumId w:val="11"/>
  </w:num>
  <w:num w:numId="27">
    <w:abstractNumId w:val="6"/>
  </w:num>
  <w:num w:numId="28">
    <w:abstractNumId w:val="0"/>
  </w:num>
  <w:num w:numId="29">
    <w:abstractNumId w:val="0"/>
  </w:num>
  <w:num w:numId="30">
    <w:abstractNumId w:val="0"/>
  </w:num>
  <w:num w:numId="31">
    <w:abstractNumId w:val="0"/>
  </w:num>
  <w:num w:numId="32">
    <w:abstractNumId w:val="25"/>
  </w:num>
  <w:num w:numId="33">
    <w:abstractNumId w:val="26"/>
  </w:num>
  <w:num w:numId="34">
    <w:abstractNumId w:val="16"/>
  </w:num>
  <w:num w:numId="35">
    <w:abstractNumId w:val="0"/>
  </w:num>
  <w:num w:numId="36">
    <w:abstractNumId w:val="0"/>
  </w:num>
  <w:num w:numId="37">
    <w:abstractNumId w:val="21"/>
  </w:num>
  <w:num w:numId="38">
    <w:abstractNumId w:val="0"/>
  </w:num>
  <w:num w:numId="39">
    <w:abstractNumId w:val="0"/>
  </w:num>
  <w:num w:numId="40">
    <w:abstractNumId w:val="28"/>
  </w:num>
  <w:num w:numId="41">
    <w:abstractNumId w:val="14"/>
  </w:num>
  <w:num w:numId="42">
    <w:abstractNumId w:val="29"/>
  </w:num>
  <w:num w:numId="43">
    <w:abstractNumId w:val="1"/>
  </w:num>
  <w:num w:numId="44">
    <w:abstractNumId w:val="18"/>
  </w:num>
  <w:num w:numId="45">
    <w:abstractNumId w:val="2"/>
  </w:num>
  <w:num w:numId="46">
    <w:abstractNumId w:val="10"/>
  </w:num>
  <w:num w:numId="47">
    <w:abstractNumId w:val="23"/>
  </w:num>
  <w:num w:numId="48">
    <w:abstractNumId w:val="3"/>
  </w:num>
  <w:num w:numId="4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gutterAtTop/>
  <w:stylePaneFormatFilter w:val="3F01"/>
  <w:defaultTabStop w:val="14"/>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9458" fill="f" fillcolor="white" stroke="f">
      <v:fill color="white" on="f"/>
      <v:stroke on="f"/>
    </o:shapedefaults>
    <o:shapelayout v:ext="edit">
      <o:idmap v:ext="edit" data="2"/>
    </o:shapelayout>
  </w:hdrShapeDefaults>
  <w:footnotePr>
    <w:footnote w:id="0"/>
    <w:footnote w:id="1"/>
  </w:footnotePr>
  <w:endnotePr>
    <w:endnote w:id="0"/>
    <w:endnote w:id="1"/>
  </w:endnotePr>
  <w:compat>
    <w:useFELayout/>
  </w:compat>
  <w:rsids>
    <w:rsidRoot w:val="00EB092C"/>
    <w:rsid w:val="000042B1"/>
    <w:rsid w:val="00011FC6"/>
    <w:rsid w:val="000131A3"/>
    <w:rsid w:val="00014459"/>
    <w:rsid w:val="00015F9F"/>
    <w:rsid w:val="00021C4E"/>
    <w:rsid w:val="0003724D"/>
    <w:rsid w:val="00053099"/>
    <w:rsid w:val="00057388"/>
    <w:rsid w:val="000813FD"/>
    <w:rsid w:val="000822E3"/>
    <w:rsid w:val="000834FD"/>
    <w:rsid w:val="0009450F"/>
    <w:rsid w:val="000A2521"/>
    <w:rsid w:val="000A3CB4"/>
    <w:rsid w:val="000B3D86"/>
    <w:rsid w:val="000C5526"/>
    <w:rsid w:val="000D3518"/>
    <w:rsid w:val="000E6D23"/>
    <w:rsid w:val="0010501F"/>
    <w:rsid w:val="00106077"/>
    <w:rsid w:val="001069E7"/>
    <w:rsid w:val="00107DD0"/>
    <w:rsid w:val="00120134"/>
    <w:rsid w:val="0012380A"/>
    <w:rsid w:val="00146AD3"/>
    <w:rsid w:val="00154707"/>
    <w:rsid w:val="00160944"/>
    <w:rsid w:val="001810B9"/>
    <w:rsid w:val="001C5E06"/>
    <w:rsid w:val="002123BA"/>
    <w:rsid w:val="00215BED"/>
    <w:rsid w:val="002329A3"/>
    <w:rsid w:val="00244602"/>
    <w:rsid w:val="00254E43"/>
    <w:rsid w:val="00255E3F"/>
    <w:rsid w:val="002704B1"/>
    <w:rsid w:val="00274EC4"/>
    <w:rsid w:val="00277FEE"/>
    <w:rsid w:val="002A23A6"/>
    <w:rsid w:val="002A3FEC"/>
    <w:rsid w:val="002A6637"/>
    <w:rsid w:val="002B6F01"/>
    <w:rsid w:val="002B79A4"/>
    <w:rsid w:val="002C6A36"/>
    <w:rsid w:val="002D4C67"/>
    <w:rsid w:val="002E5E5D"/>
    <w:rsid w:val="002E6C30"/>
    <w:rsid w:val="002F2221"/>
    <w:rsid w:val="0032725A"/>
    <w:rsid w:val="00331F1C"/>
    <w:rsid w:val="0033585A"/>
    <w:rsid w:val="00335B37"/>
    <w:rsid w:val="003519A4"/>
    <w:rsid w:val="003546DC"/>
    <w:rsid w:val="003812EB"/>
    <w:rsid w:val="003A4286"/>
    <w:rsid w:val="003B7E34"/>
    <w:rsid w:val="003D5C80"/>
    <w:rsid w:val="004061EA"/>
    <w:rsid w:val="004148F3"/>
    <w:rsid w:val="004257EB"/>
    <w:rsid w:val="004333C0"/>
    <w:rsid w:val="00443CBC"/>
    <w:rsid w:val="00445196"/>
    <w:rsid w:val="00450EEC"/>
    <w:rsid w:val="0045785E"/>
    <w:rsid w:val="00480500"/>
    <w:rsid w:val="00485A1C"/>
    <w:rsid w:val="00486477"/>
    <w:rsid w:val="00495C57"/>
    <w:rsid w:val="004A6849"/>
    <w:rsid w:val="004E0F98"/>
    <w:rsid w:val="004E3EF0"/>
    <w:rsid w:val="004E7057"/>
    <w:rsid w:val="004F4716"/>
    <w:rsid w:val="004F54D2"/>
    <w:rsid w:val="00530968"/>
    <w:rsid w:val="00532B91"/>
    <w:rsid w:val="00533E79"/>
    <w:rsid w:val="0056541E"/>
    <w:rsid w:val="00565A18"/>
    <w:rsid w:val="00585AD8"/>
    <w:rsid w:val="005907E0"/>
    <w:rsid w:val="00594928"/>
    <w:rsid w:val="005C4116"/>
    <w:rsid w:val="005D57BF"/>
    <w:rsid w:val="005D5FD2"/>
    <w:rsid w:val="005F2365"/>
    <w:rsid w:val="006031AB"/>
    <w:rsid w:val="00626C6E"/>
    <w:rsid w:val="00627508"/>
    <w:rsid w:val="00644B74"/>
    <w:rsid w:val="00646AF8"/>
    <w:rsid w:val="0065458A"/>
    <w:rsid w:val="006557BA"/>
    <w:rsid w:val="00662F47"/>
    <w:rsid w:val="00666A6D"/>
    <w:rsid w:val="00673578"/>
    <w:rsid w:val="00681295"/>
    <w:rsid w:val="00696E85"/>
    <w:rsid w:val="00696F7C"/>
    <w:rsid w:val="006C67B7"/>
    <w:rsid w:val="006C746A"/>
    <w:rsid w:val="006E2A7A"/>
    <w:rsid w:val="00701E73"/>
    <w:rsid w:val="00712003"/>
    <w:rsid w:val="007271B6"/>
    <w:rsid w:val="00745434"/>
    <w:rsid w:val="00746A49"/>
    <w:rsid w:val="007501F0"/>
    <w:rsid w:val="00752B5B"/>
    <w:rsid w:val="00766A0A"/>
    <w:rsid w:val="007833CD"/>
    <w:rsid w:val="00792A02"/>
    <w:rsid w:val="00795DF4"/>
    <w:rsid w:val="007A19C4"/>
    <w:rsid w:val="007A61E2"/>
    <w:rsid w:val="007C5EB3"/>
    <w:rsid w:val="007C7B1C"/>
    <w:rsid w:val="007E79CB"/>
    <w:rsid w:val="007F713C"/>
    <w:rsid w:val="00804533"/>
    <w:rsid w:val="008305EB"/>
    <w:rsid w:val="0084354F"/>
    <w:rsid w:val="00856441"/>
    <w:rsid w:val="0087023B"/>
    <w:rsid w:val="00891A05"/>
    <w:rsid w:val="00894B06"/>
    <w:rsid w:val="008B48D1"/>
    <w:rsid w:val="008B5C36"/>
    <w:rsid w:val="008C4A22"/>
    <w:rsid w:val="008F03C0"/>
    <w:rsid w:val="008F2610"/>
    <w:rsid w:val="00922A91"/>
    <w:rsid w:val="00925D84"/>
    <w:rsid w:val="00960ABD"/>
    <w:rsid w:val="009A6DD6"/>
    <w:rsid w:val="009B0F5C"/>
    <w:rsid w:val="009B4CBA"/>
    <w:rsid w:val="009C28F7"/>
    <w:rsid w:val="009C6B76"/>
    <w:rsid w:val="009D0B79"/>
    <w:rsid w:val="009D6E5A"/>
    <w:rsid w:val="009E2DCB"/>
    <w:rsid w:val="009E777C"/>
    <w:rsid w:val="00A00190"/>
    <w:rsid w:val="00A10C98"/>
    <w:rsid w:val="00A13A89"/>
    <w:rsid w:val="00A2055A"/>
    <w:rsid w:val="00A26B4B"/>
    <w:rsid w:val="00A73FFE"/>
    <w:rsid w:val="00A80DC3"/>
    <w:rsid w:val="00A939F3"/>
    <w:rsid w:val="00AB3988"/>
    <w:rsid w:val="00AB6180"/>
    <w:rsid w:val="00AB7F4A"/>
    <w:rsid w:val="00AC484B"/>
    <w:rsid w:val="00AC7AD8"/>
    <w:rsid w:val="00AF7085"/>
    <w:rsid w:val="00AF76D2"/>
    <w:rsid w:val="00B172DD"/>
    <w:rsid w:val="00B3262C"/>
    <w:rsid w:val="00B3419E"/>
    <w:rsid w:val="00B436B0"/>
    <w:rsid w:val="00B60082"/>
    <w:rsid w:val="00B63EE8"/>
    <w:rsid w:val="00B72156"/>
    <w:rsid w:val="00B943E8"/>
    <w:rsid w:val="00BA5AC9"/>
    <w:rsid w:val="00BB11C9"/>
    <w:rsid w:val="00BD33F6"/>
    <w:rsid w:val="00BE2259"/>
    <w:rsid w:val="00BF04F7"/>
    <w:rsid w:val="00BF2D16"/>
    <w:rsid w:val="00C04D73"/>
    <w:rsid w:val="00C07331"/>
    <w:rsid w:val="00C14576"/>
    <w:rsid w:val="00C51965"/>
    <w:rsid w:val="00C5549C"/>
    <w:rsid w:val="00C571A2"/>
    <w:rsid w:val="00C6401B"/>
    <w:rsid w:val="00C64A13"/>
    <w:rsid w:val="00C80371"/>
    <w:rsid w:val="00C90B25"/>
    <w:rsid w:val="00CA2017"/>
    <w:rsid w:val="00CC1A39"/>
    <w:rsid w:val="00CC6E34"/>
    <w:rsid w:val="00CC7527"/>
    <w:rsid w:val="00CE6F90"/>
    <w:rsid w:val="00CF410C"/>
    <w:rsid w:val="00D41F5F"/>
    <w:rsid w:val="00D53A87"/>
    <w:rsid w:val="00D5750F"/>
    <w:rsid w:val="00D60604"/>
    <w:rsid w:val="00D7211D"/>
    <w:rsid w:val="00D801AB"/>
    <w:rsid w:val="00D9137F"/>
    <w:rsid w:val="00DD0A58"/>
    <w:rsid w:val="00DD6BC0"/>
    <w:rsid w:val="00E04832"/>
    <w:rsid w:val="00E15119"/>
    <w:rsid w:val="00E20D24"/>
    <w:rsid w:val="00E32AAD"/>
    <w:rsid w:val="00E63757"/>
    <w:rsid w:val="00E640B3"/>
    <w:rsid w:val="00E9006E"/>
    <w:rsid w:val="00EA11C0"/>
    <w:rsid w:val="00EB092C"/>
    <w:rsid w:val="00EE173B"/>
    <w:rsid w:val="00EE771C"/>
    <w:rsid w:val="00F26656"/>
    <w:rsid w:val="00F34CE8"/>
    <w:rsid w:val="00F42F8B"/>
    <w:rsid w:val="00FD4F39"/>
    <w:rsid w:val="00FD6581"/>
    <w:rsid w:val="00FE5C14"/>
    <w:rsid w:val="00FF6A6F"/>
  </w:rsids>
  <m:mathPr>
    <m:mathFont m:val="Cambria Math"/>
    <m:brkBin m:val="before"/>
    <m:brkBinSub m:val="--"/>
    <m:smallFrac m:val="off"/>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IN" w:eastAsia="en-IN" w:bidi="te-IN"/>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atentStyles>
  <w:style w:type="paragraph" w:default="1" w:styleId="Normal">
    <w:name w:val="Normal"/>
    <w:qFormat/>
    <w:rsid w:val="00C80371"/>
    <w:pPr>
      <w:autoSpaceDE w:val="0"/>
      <w:autoSpaceDN w:val="0"/>
    </w:pPr>
    <w:rPr>
      <w:lang w:val="en-US" w:eastAsia="en-US" w:bidi="ar-SA"/>
    </w:rPr>
  </w:style>
  <w:style w:type="paragraph" w:styleId="Heading1">
    <w:name w:val="heading 1"/>
    <w:basedOn w:val="Normal"/>
    <w:next w:val="Normal"/>
    <w:link w:val="Heading1Char"/>
    <w:qFormat/>
    <w:rsid w:val="00C80371"/>
    <w:pPr>
      <w:keepNext/>
      <w:numPr>
        <w:numId w:val="1"/>
      </w:numPr>
      <w:spacing w:before="240" w:after="80"/>
      <w:jc w:val="center"/>
      <w:outlineLvl w:val="0"/>
    </w:pPr>
    <w:rPr>
      <w:smallCaps/>
      <w:kern w:val="28"/>
    </w:rPr>
  </w:style>
  <w:style w:type="paragraph" w:styleId="Heading2">
    <w:name w:val="heading 2"/>
    <w:basedOn w:val="Normal"/>
    <w:next w:val="Normal"/>
    <w:link w:val="Heading2Char"/>
    <w:qFormat/>
    <w:rsid w:val="00C80371"/>
    <w:pPr>
      <w:keepNext/>
      <w:numPr>
        <w:ilvl w:val="1"/>
        <w:numId w:val="1"/>
      </w:numPr>
      <w:spacing w:before="120" w:after="60"/>
      <w:outlineLvl w:val="1"/>
    </w:pPr>
    <w:rPr>
      <w:i/>
      <w:iCs/>
    </w:rPr>
  </w:style>
  <w:style w:type="paragraph" w:styleId="Heading3">
    <w:name w:val="heading 3"/>
    <w:basedOn w:val="Normal"/>
    <w:next w:val="Normal"/>
    <w:qFormat/>
    <w:rsid w:val="00C80371"/>
    <w:pPr>
      <w:keepNext/>
      <w:numPr>
        <w:ilvl w:val="2"/>
        <w:numId w:val="1"/>
      </w:numPr>
      <w:outlineLvl w:val="2"/>
    </w:pPr>
    <w:rPr>
      <w:i/>
      <w:iCs/>
    </w:rPr>
  </w:style>
  <w:style w:type="paragraph" w:styleId="Heading4">
    <w:name w:val="heading 4"/>
    <w:basedOn w:val="Normal"/>
    <w:next w:val="Normal"/>
    <w:qFormat/>
    <w:rsid w:val="00C80371"/>
    <w:pPr>
      <w:keepNext/>
      <w:numPr>
        <w:ilvl w:val="3"/>
        <w:numId w:val="1"/>
      </w:numPr>
      <w:spacing w:before="240" w:after="60"/>
      <w:outlineLvl w:val="3"/>
    </w:pPr>
    <w:rPr>
      <w:i/>
      <w:iCs/>
      <w:sz w:val="18"/>
      <w:szCs w:val="18"/>
    </w:rPr>
  </w:style>
  <w:style w:type="paragraph" w:styleId="Heading5">
    <w:name w:val="heading 5"/>
    <w:basedOn w:val="Normal"/>
    <w:next w:val="Normal"/>
    <w:qFormat/>
    <w:rsid w:val="00C80371"/>
    <w:pPr>
      <w:numPr>
        <w:ilvl w:val="4"/>
        <w:numId w:val="1"/>
      </w:numPr>
      <w:spacing w:before="240" w:after="60"/>
      <w:outlineLvl w:val="4"/>
    </w:pPr>
    <w:rPr>
      <w:sz w:val="18"/>
      <w:szCs w:val="18"/>
    </w:rPr>
  </w:style>
  <w:style w:type="paragraph" w:styleId="Heading6">
    <w:name w:val="heading 6"/>
    <w:basedOn w:val="Normal"/>
    <w:next w:val="Normal"/>
    <w:qFormat/>
    <w:rsid w:val="00C80371"/>
    <w:pPr>
      <w:numPr>
        <w:ilvl w:val="5"/>
        <w:numId w:val="1"/>
      </w:numPr>
      <w:spacing w:before="240" w:after="60"/>
      <w:outlineLvl w:val="5"/>
    </w:pPr>
    <w:rPr>
      <w:i/>
      <w:iCs/>
      <w:sz w:val="16"/>
      <w:szCs w:val="16"/>
    </w:rPr>
  </w:style>
  <w:style w:type="paragraph" w:styleId="Heading7">
    <w:name w:val="heading 7"/>
    <w:basedOn w:val="Normal"/>
    <w:next w:val="Normal"/>
    <w:qFormat/>
    <w:rsid w:val="00C80371"/>
    <w:pPr>
      <w:numPr>
        <w:ilvl w:val="6"/>
        <w:numId w:val="1"/>
      </w:numPr>
      <w:spacing w:before="240" w:after="60"/>
      <w:outlineLvl w:val="6"/>
    </w:pPr>
    <w:rPr>
      <w:sz w:val="16"/>
      <w:szCs w:val="16"/>
    </w:rPr>
  </w:style>
  <w:style w:type="paragraph" w:styleId="Heading8">
    <w:name w:val="heading 8"/>
    <w:basedOn w:val="Normal"/>
    <w:next w:val="Normal"/>
    <w:qFormat/>
    <w:rsid w:val="00C80371"/>
    <w:pPr>
      <w:numPr>
        <w:ilvl w:val="7"/>
        <w:numId w:val="1"/>
      </w:numPr>
      <w:spacing w:before="240" w:after="60"/>
      <w:outlineLvl w:val="7"/>
    </w:pPr>
    <w:rPr>
      <w:i/>
      <w:iCs/>
      <w:sz w:val="16"/>
      <w:szCs w:val="16"/>
    </w:rPr>
  </w:style>
  <w:style w:type="paragraph" w:styleId="Heading9">
    <w:name w:val="heading 9"/>
    <w:basedOn w:val="Normal"/>
    <w:next w:val="Normal"/>
    <w:qFormat/>
    <w:rsid w:val="00C80371"/>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C80371"/>
    <w:pPr>
      <w:spacing w:before="20"/>
      <w:ind w:firstLine="202"/>
      <w:jc w:val="both"/>
    </w:pPr>
    <w:rPr>
      <w:b/>
      <w:bCs/>
      <w:sz w:val="18"/>
      <w:szCs w:val="18"/>
    </w:rPr>
  </w:style>
  <w:style w:type="paragraph" w:customStyle="1" w:styleId="Authors">
    <w:name w:val="Authors"/>
    <w:basedOn w:val="Normal"/>
    <w:next w:val="Normal"/>
    <w:rsid w:val="00C80371"/>
    <w:pPr>
      <w:framePr w:w="9072" w:hSpace="187" w:vSpace="187" w:wrap="notBeside" w:vAnchor="text" w:hAnchor="page" w:xAlign="center" w:y="1"/>
      <w:spacing w:after="320"/>
      <w:jc w:val="center"/>
    </w:pPr>
    <w:rPr>
      <w:sz w:val="22"/>
      <w:szCs w:val="22"/>
    </w:rPr>
  </w:style>
  <w:style w:type="character" w:customStyle="1" w:styleId="MemberType">
    <w:name w:val="MemberType"/>
    <w:rsid w:val="00C80371"/>
    <w:rPr>
      <w:rFonts w:ascii="Times New Roman" w:hAnsi="Times New Roman" w:cs="Times New Roman"/>
      <w:i/>
      <w:iCs/>
      <w:sz w:val="22"/>
      <w:szCs w:val="22"/>
    </w:rPr>
  </w:style>
  <w:style w:type="paragraph" w:styleId="Title">
    <w:name w:val="Title"/>
    <w:basedOn w:val="Normal"/>
    <w:next w:val="Normal"/>
    <w:link w:val="TitleChar"/>
    <w:qFormat/>
    <w:rsid w:val="00C80371"/>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rsid w:val="00C80371"/>
    <w:pPr>
      <w:ind w:firstLine="202"/>
      <w:jc w:val="both"/>
    </w:pPr>
    <w:rPr>
      <w:sz w:val="16"/>
      <w:szCs w:val="16"/>
    </w:rPr>
  </w:style>
  <w:style w:type="paragraph" w:customStyle="1" w:styleId="References">
    <w:name w:val="References"/>
    <w:basedOn w:val="Normal"/>
    <w:rsid w:val="00C80371"/>
    <w:pPr>
      <w:numPr>
        <w:numId w:val="12"/>
      </w:numPr>
      <w:jc w:val="both"/>
    </w:pPr>
    <w:rPr>
      <w:sz w:val="16"/>
      <w:szCs w:val="16"/>
    </w:rPr>
  </w:style>
  <w:style w:type="paragraph" w:customStyle="1" w:styleId="IndexTerms">
    <w:name w:val="IndexTerms"/>
    <w:basedOn w:val="Normal"/>
    <w:next w:val="Normal"/>
    <w:rsid w:val="00C80371"/>
    <w:pPr>
      <w:ind w:firstLine="202"/>
      <w:jc w:val="both"/>
    </w:pPr>
    <w:rPr>
      <w:b/>
      <w:bCs/>
      <w:sz w:val="18"/>
      <w:szCs w:val="18"/>
    </w:rPr>
  </w:style>
  <w:style w:type="character" w:styleId="FootnoteReference">
    <w:name w:val="footnote reference"/>
    <w:semiHidden/>
    <w:rsid w:val="00C80371"/>
    <w:rPr>
      <w:vertAlign w:val="superscript"/>
    </w:rPr>
  </w:style>
  <w:style w:type="paragraph" w:styleId="Footer">
    <w:name w:val="footer"/>
    <w:basedOn w:val="Normal"/>
    <w:rsid w:val="00C80371"/>
    <w:pPr>
      <w:tabs>
        <w:tab w:val="center" w:pos="4320"/>
        <w:tab w:val="right" w:pos="8640"/>
      </w:tabs>
    </w:pPr>
  </w:style>
  <w:style w:type="paragraph" w:customStyle="1" w:styleId="Text">
    <w:name w:val="Text"/>
    <w:basedOn w:val="Normal"/>
    <w:rsid w:val="00C80371"/>
    <w:pPr>
      <w:widowControl w:val="0"/>
      <w:spacing w:line="252" w:lineRule="auto"/>
      <w:ind w:firstLine="202"/>
      <w:jc w:val="both"/>
    </w:pPr>
  </w:style>
  <w:style w:type="paragraph" w:customStyle="1" w:styleId="FigureCaption0">
    <w:name w:val="Figure Caption"/>
    <w:basedOn w:val="Normal"/>
    <w:uiPriority w:val="99"/>
    <w:rsid w:val="00C80371"/>
    <w:pPr>
      <w:jc w:val="both"/>
    </w:pPr>
    <w:rPr>
      <w:sz w:val="16"/>
      <w:szCs w:val="16"/>
    </w:rPr>
  </w:style>
  <w:style w:type="paragraph" w:customStyle="1" w:styleId="TableTitle">
    <w:name w:val="Table Title"/>
    <w:basedOn w:val="Normal"/>
    <w:rsid w:val="00C80371"/>
    <w:pPr>
      <w:jc w:val="center"/>
    </w:pPr>
    <w:rPr>
      <w:smallCaps/>
      <w:sz w:val="16"/>
      <w:szCs w:val="16"/>
    </w:rPr>
  </w:style>
  <w:style w:type="paragraph" w:customStyle="1" w:styleId="ReferenceHead">
    <w:name w:val="Reference Head"/>
    <w:basedOn w:val="Heading1"/>
    <w:rsid w:val="00C80371"/>
    <w:pPr>
      <w:numPr>
        <w:numId w:val="0"/>
      </w:numPr>
    </w:pPr>
  </w:style>
  <w:style w:type="paragraph" w:styleId="Header">
    <w:name w:val="header"/>
    <w:basedOn w:val="Normal"/>
    <w:link w:val="HeaderChar"/>
    <w:uiPriority w:val="99"/>
    <w:rsid w:val="00C80371"/>
    <w:pPr>
      <w:tabs>
        <w:tab w:val="center" w:pos="4320"/>
        <w:tab w:val="right" w:pos="8640"/>
      </w:tabs>
    </w:pPr>
  </w:style>
  <w:style w:type="paragraph" w:customStyle="1" w:styleId="Equation">
    <w:name w:val="Equation"/>
    <w:basedOn w:val="Normal"/>
    <w:next w:val="Normal"/>
    <w:rsid w:val="00C80371"/>
    <w:pPr>
      <w:widowControl w:val="0"/>
      <w:tabs>
        <w:tab w:val="right" w:pos="5040"/>
      </w:tabs>
      <w:spacing w:line="252" w:lineRule="auto"/>
      <w:jc w:val="both"/>
    </w:pPr>
  </w:style>
  <w:style w:type="character" w:styleId="Hyperlink">
    <w:name w:val="Hyperlink"/>
    <w:rsid w:val="00C80371"/>
    <w:rPr>
      <w:color w:val="0000FF"/>
      <w:u w:val="single"/>
    </w:rPr>
  </w:style>
  <w:style w:type="character" w:styleId="FollowedHyperlink">
    <w:name w:val="FollowedHyperlink"/>
    <w:rsid w:val="00C80371"/>
    <w:rPr>
      <w:color w:val="800080"/>
      <w:u w:val="single"/>
    </w:rPr>
  </w:style>
  <w:style w:type="paragraph" w:styleId="BodyTextIndent">
    <w:name w:val="Body Text Indent"/>
    <w:basedOn w:val="Normal"/>
    <w:rsid w:val="00C80371"/>
    <w:pPr>
      <w:ind w:left="630" w:hanging="630"/>
    </w:pPr>
    <w:rPr>
      <w:szCs w:val="24"/>
    </w:rPr>
  </w:style>
  <w:style w:type="character" w:styleId="PageNumber">
    <w:name w:val="page number"/>
    <w:basedOn w:val="DefaultParagraphFont"/>
    <w:rsid w:val="00C571A2"/>
  </w:style>
  <w:style w:type="character" w:customStyle="1" w:styleId="Heading1Char">
    <w:name w:val="Heading 1 Char"/>
    <w:link w:val="Heading1"/>
    <w:rsid w:val="00FD4F39"/>
    <w:rPr>
      <w:smallCaps/>
      <w:kern w:val="28"/>
      <w:lang w:bidi="ar-SA"/>
    </w:rPr>
  </w:style>
  <w:style w:type="character" w:customStyle="1" w:styleId="Heading2Char">
    <w:name w:val="Heading 2 Char"/>
    <w:link w:val="Heading2"/>
    <w:rsid w:val="00FD4F39"/>
    <w:rPr>
      <w:i/>
      <w:iCs/>
      <w:lang w:bidi="ar-SA"/>
    </w:rPr>
  </w:style>
  <w:style w:type="character" w:customStyle="1" w:styleId="TitleChar">
    <w:name w:val="Title Char"/>
    <w:link w:val="Title"/>
    <w:rsid w:val="00FD4F39"/>
    <w:rPr>
      <w:kern w:val="28"/>
      <w:sz w:val="48"/>
      <w:szCs w:val="48"/>
    </w:rPr>
  </w:style>
  <w:style w:type="character" w:customStyle="1" w:styleId="FootnoteTextChar">
    <w:name w:val="Footnote Text Char"/>
    <w:link w:val="FootnoteText"/>
    <w:semiHidden/>
    <w:rsid w:val="00FD4F39"/>
    <w:rPr>
      <w:sz w:val="16"/>
      <w:szCs w:val="16"/>
    </w:rPr>
  </w:style>
  <w:style w:type="paragraph" w:styleId="BodyText">
    <w:name w:val="Body Text"/>
    <w:basedOn w:val="Normal"/>
    <w:link w:val="BodyTextChar"/>
    <w:rsid w:val="00E04832"/>
    <w:pPr>
      <w:spacing w:after="120"/>
    </w:pPr>
  </w:style>
  <w:style w:type="character" w:customStyle="1" w:styleId="BodyTextChar">
    <w:name w:val="Body Text Char"/>
    <w:link w:val="BodyText"/>
    <w:rsid w:val="00E04832"/>
    <w:rPr>
      <w:lang w:val="en-US" w:eastAsia="en-US"/>
    </w:rPr>
  </w:style>
  <w:style w:type="paragraph" w:customStyle="1" w:styleId="bulletlist">
    <w:name w:val="bullet list"/>
    <w:basedOn w:val="BodyText"/>
    <w:rsid w:val="00E04832"/>
    <w:pPr>
      <w:numPr>
        <w:numId w:val="26"/>
      </w:numPr>
      <w:tabs>
        <w:tab w:val="clear" w:pos="648"/>
        <w:tab w:val="left" w:pos="288"/>
      </w:tabs>
      <w:autoSpaceDE/>
      <w:autoSpaceDN/>
      <w:spacing w:line="228" w:lineRule="auto"/>
      <w:ind w:left="576" w:hanging="288"/>
      <w:jc w:val="both"/>
    </w:pPr>
    <w:rPr>
      <w:rFonts w:eastAsia="SimSun"/>
      <w:spacing w:val="-1"/>
    </w:rPr>
  </w:style>
  <w:style w:type="paragraph" w:customStyle="1" w:styleId="equation0">
    <w:name w:val="equation"/>
    <w:basedOn w:val="Normal"/>
    <w:rsid w:val="00E04832"/>
    <w:pPr>
      <w:tabs>
        <w:tab w:val="center" w:pos="2520"/>
        <w:tab w:val="right" w:pos="5040"/>
      </w:tabs>
      <w:autoSpaceDE/>
      <w:autoSpaceDN/>
      <w:spacing w:before="240" w:after="240" w:line="216" w:lineRule="auto"/>
      <w:jc w:val="center"/>
    </w:pPr>
    <w:rPr>
      <w:rFonts w:ascii="Symbol" w:eastAsia="SimSun" w:hAnsi="Symbol" w:cs="Symbol"/>
    </w:rPr>
  </w:style>
  <w:style w:type="paragraph" w:customStyle="1" w:styleId="sponsors">
    <w:name w:val="sponsors"/>
    <w:rsid w:val="00E04832"/>
    <w:pPr>
      <w:framePr w:wrap="auto" w:hAnchor="text" w:x="615" w:y="2239"/>
      <w:pBdr>
        <w:top w:val="single" w:sz="4" w:space="2" w:color="auto"/>
      </w:pBdr>
      <w:ind w:firstLine="288"/>
    </w:pPr>
    <w:rPr>
      <w:rFonts w:eastAsia="SimSun"/>
      <w:sz w:val="16"/>
      <w:szCs w:val="16"/>
      <w:lang w:val="en-US" w:eastAsia="en-US" w:bidi="ar-SA"/>
    </w:rPr>
  </w:style>
  <w:style w:type="paragraph" w:customStyle="1" w:styleId="figurecaption">
    <w:name w:val="figure caption"/>
    <w:rsid w:val="00D7211D"/>
    <w:pPr>
      <w:numPr>
        <w:numId w:val="32"/>
      </w:numPr>
      <w:tabs>
        <w:tab w:val="left" w:pos="533"/>
      </w:tabs>
      <w:spacing w:before="80" w:after="200"/>
      <w:ind w:left="0" w:firstLine="0"/>
      <w:jc w:val="both"/>
    </w:pPr>
    <w:rPr>
      <w:rFonts w:eastAsia="SimSun"/>
      <w:noProof/>
      <w:sz w:val="16"/>
      <w:szCs w:val="16"/>
      <w:lang w:val="en-US" w:eastAsia="en-US" w:bidi="ar-SA"/>
    </w:rPr>
  </w:style>
  <w:style w:type="paragraph" w:customStyle="1" w:styleId="tablecolhead">
    <w:name w:val="table col head"/>
    <w:basedOn w:val="Normal"/>
    <w:rsid w:val="00D7211D"/>
    <w:pPr>
      <w:autoSpaceDE/>
      <w:autoSpaceDN/>
      <w:jc w:val="center"/>
    </w:pPr>
    <w:rPr>
      <w:rFonts w:eastAsia="SimSun"/>
      <w:b/>
      <w:bCs/>
      <w:sz w:val="16"/>
      <w:szCs w:val="16"/>
    </w:rPr>
  </w:style>
  <w:style w:type="paragraph" w:customStyle="1" w:styleId="tablecolsubhead">
    <w:name w:val="table col subhead"/>
    <w:basedOn w:val="tablecolhead"/>
    <w:rsid w:val="00D7211D"/>
    <w:rPr>
      <w:i/>
      <w:iCs/>
      <w:sz w:val="15"/>
      <w:szCs w:val="15"/>
    </w:rPr>
  </w:style>
  <w:style w:type="paragraph" w:customStyle="1" w:styleId="tablecopy">
    <w:name w:val="table copy"/>
    <w:rsid w:val="00D7211D"/>
    <w:pPr>
      <w:jc w:val="both"/>
    </w:pPr>
    <w:rPr>
      <w:rFonts w:eastAsia="SimSun"/>
      <w:noProof/>
      <w:sz w:val="16"/>
      <w:szCs w:val="16"/>
      <w:lang w:val="en-US" w:eastAsia="en-US" w:bidi="ar-SA"/>
    </w:rPr>
  </w:style>
  <w:style w:type="paragraph" w:customStyle="1" w:styleId="tablefootnote">
    <w:name w:val="table footnote"/>
    <w:rsid w:val="00D7211D"/>
    <w:pPr>
      <w:numPr>
        <w:numId w:val="34"/>
      </w:numPr>
      <w:spacing w:before="60" w:after="30"/>
      <w:ind w:left="58" w:hanging="29"/>
      <w:jc w:val="right"/>
    </w:pPr>
    <w:rPr>
      <w:rFonts w:eastAsia="SimSun"/>
      <w:sz w:val="12"/>
      <w:szCs w:val="12"/>
      <w:lang w:val="en-US" w:eastAsia="en-US" w:bidi="ar-SA"/>
    </w:rPr>
  </w:style>
  <w:style w:type="paragraph" w:customStyle="1" w:styleId="tablehead">
    <w:name w:val="table head"/>
    <w:rsid w:val="00D7211D"/>
    <w:pPr>
      <w:numPr>
        <w:numId w:val="33"/>
      </w:numPr>
      <w:spacing w:before="240" w:after="120" w:line="216" w:lineRule="auto"/>
      <w:jc w:val="center"/>
    </w:pPr>
    <w:rPr>
      <w:rFonts w:eastAsia="SimSun"/>
      <w:smallCaps/>
      <w:noProof/>
      <w:sz w:val="16"/>
      <w:szCs w:val="16"/>
      <w:lang w:val="en-US" w:eastAsia="en-US" w:bidi="ar-SA"/>
    </w:rPr>
  </w:style>
  <w:style w:type="paragraph" w:styleId="Bibliography">
    <w:name w:val="Bibliography"/>
    <w:basedOn w:val="Normal"/>
    <w:next w:val="Normal"/>
    <w:uiPriority w:val="99"/>
    <w:rsid w:val="007C7B1C"/>
    <w:pPr>
      <w:autoSpaceDE/>
      <w:autoSpaceDN/>
      <w:spacing w:after="160" w:line="259" w:lineRule="auto"/>
    </w:pPr>
    <w:rPr>
      <w:rFonts w:ascii="Calibri" w:eastAsia="Calibri" w:hAnsi="Calibri" w:cs="Calibri"/>
      <w:sz w:val="22"/>
      <w:szCs w:val="22"/>
      <w:lang w:val="en-IN"/>
    </w:rPr>
  </w:style>
  <w:style w:type="paragraph" w:styleId="NormalWeb">
    <w:name w:val="Normal (Web)"/>
    <w:basedOn w:val="Normal"/>
    <w:uiPriority w:val="99"/>
    <w:rsid w:val="00A73FFE"/>
    <w:pPr>
      <w:autoSpaceDE/>
      <w:autoSpaceDN/>
      <w:spacing w:before="100" w:beforeAutospacing="1" w:after="100" w:afterAutospacing="1"/>
    </w:pPr>
    <w:rPr>
      <w:rFonts w:eastAsia="Times New Roman"/>
      <w:sz w:val="24"/>
      <w:szCs w:val="24"/>
      <w:lang w:val="en-IN" w:eastAsia="en-IN"/>
    </w:rPr>
  </w:style>
  <w:style w:type="paragraph" w:customStyle="1" w:styleId="normal0">
    <w:name w:val="normal"/>
    <w:rsid w:val="00331F1C"/>
    <w:rPr>
      <w:rFonts w:ascii="Calibri" w:eastAsia="Calibri" w:hAnsi="Calibri"/>
      <w:lang w:val="en-US" w:bidi="ar-SA"/>
    </w:rPr>
  </w:style>
  <w:style w:type="paragraph" w:styleId="ListParagraph">
    <w:name w:val="List Paragraph"/>
    <w:basedOn w:val="Normal"/>
    <w:uiPriority w:val="99"/>
    <w:qFormat/>
    <w:rsid w:val="007A19C4"/>
    <w:pPr>
      <w:suppressAutoHyphens/>
      <w:autoSpaceDE/>
      <w:autoSpaceDN/>
      <w:spacing w:after="200"/>
      <w:ind w:left="720"/>
    </w:pPr>
    <w:rPr>
      <w:rFonts w:ascii="Liberation Serif" w:eastAsia="Calibri" w:hAnsi="Liberation Serif" w:cs="Liberation Serif"/>
      <w:kern w:val="2"/>
      <w:sz w:val="24"/>
      <w:szCs w:val="24"/>
      <w:lang w:eastAsia="zh-CN"/>
    </w:rPr>
  </w:style>
  <w:style w:type="character" w:styleId="Strong">
    <w:name w:val="Strong"/>
    <w:basedOn w:val="DefaultParagraphFont"/>
    <w:uiPriority w:val="22"/>
    <w:qFormat/>
    <w:rsid w:val="007A19C4"/>
    <w:rPr>
      <w:rFonts w:cs="Times New Roman"/>
      <w:b/>
      <w:bCs/>
    </w:rPr>
  </w:style>
  <w:style w:type="character" w:styleId="Emphasis">
    <w:name w:val="Emphasis"/>
    <w:basedOn w:val="DefaultParagraphFont"/>
    <w:uiPriority w:val="99"/>
    <w:qFormat/>
    <w:rsid w:val="009C6B76"/>
    <w:rPr>
      <w:rFonts w:cs="Times New Roman"/>
      <w:i/>
      <w:iCs/>
    </w:rPr>
  </w:style>
  <w:style w:type="character" w:customStyle="1" w:styleId="ListLabel4">
    <w:name w:val="ListLabel 4"/>
    <w:uiPriority w:val="99"/>
    <w:rsid w:val="009C6B76"/>
    <w:rPr>
      <w:sz w:val="20"/>
    </w:rPr>
  </w:style>
  <w:style w:type="paragraph" w:customStyle="1" w:styleId="ListContents">
    <w:name w:val="List Contents"/>
    <w:basedOn w:val="Normal"/>
    <w:uiPriority w:val="99"/>
    <w:rsid w:val="0033585A"/>
    <w:pPr>
      <w:suppressAutoHyphens/>
      <w:autoSpaceDE/>
      <w:autoSpaceDN/>
      <w:ind w:left="567"/>
    </w:pPr>
    <w:rPr>
      <w:rFonts w:ascii="Liberation Serif" w:eastAsia="Calibri" w:hAnsi="Liberation Serif" w:cs="Liberation Serif"/>
      <w:kern w:val="2"/>
      <w:sz w:val="24"/>
      <w:szCs w:val="24"/>
      <w:lang w:eastAsia="zh-CN"/>
    </w:rPr>
  </w:style>
  <w:style w:type="paragraph" w:customStyle="1" w:styleId="PreformattedText">
    <w:name w:val="Preformatted Text"/>
    <w:basedOn w:val="Normal"/>
    <w:uiPriority w:val="99"/>
    <w:rsid w:val="0033585A"/>
    <w:pPr>
      <w:suppressAutoHyphens/>
      <w:autoSpaceDE/>
      <w:autoSpaceDN/>
    </w:pPr>
    <w:rPr>
      <w:rFonts w:ascii="Liberation Mono" w:eastAsia="Calibri" w:hAnsi="Liberation Mono" w:cs="Liberation Mono"/>
      <w:kern w:val="2"/>
      <w:lang w:eastAsia="zh-CN"/>
    </w:rPr>
  </w:style>
  <w:style w:type="paragraph" w:styleId="Caption">
    <w:name w:val="caption"/>
    <w:basedOn w:val="Normal"/>
    <w:next w:val="Normal"/>
    <w:unhideWhenUsed/>
    <w:qFormat/>
    <w:rsid w:val="000813FD"/>
    <w:rPr>
      <w:b/>
      <w:bCs/>
    </w:rPr>
  </w:style>
  <w:style w:type="paragraph" w:styleId="BalloonText">
    <w:name w:val="Balloon Text"/>
    <w:basedOn w:val="Normal"/>
    <w:link w:val="BalloonTextChar"/>
    <w:rsid w:val="002C6A36"/>
    <w:rPr>
      <w:rFonts w:ascii="Tahoma" w:hAnsi="Tahoma" w:cs="Tahoma"/>
      <w:sz w:val="16"/>
      <w:szCs w:val="16"/>
    </w:rPr>
  </w:style>
  <w:style w:type="character" w:customStyle="1" w:styleId="BalloonTextChar">
    <w:name w:val="Balloon Text Char"/>
    <w:basedOn w:val="DefaultParagraphFont"/>
    <w:link w:val="BalloonText"/>
    <w:rsid w:val="002C6A36"/>
    <w:rPr>
      <w:rFonts w:ascii="Tahoma" w:hAnsi="Tahoma" w:cs="Tahoma"/>
      <w:sz w:val="16"/>
      <w:szCs w:val="16"/>
      <w:lang w:val="en-US" w:eastAsia="en-US" w:bidi="ar-SA"/>
    </w:rPr>
  </w:style>
  <w:style w:type="paragraph" w:customStyle="1" w:styleId="Default">
    <w:name w:val="Default"/>
    <w:rsid w:val="000A2521"/>
    <w:pPr>
      <w:autoSpaceDE w:val="0"/>
      <w:autoSpaceDN w:val="0"/>
      <w:adjustRightInd w:val="0"/>
    </w:pPr>
    <w:rPr>
      <w:rFonts w:eastAsia="Calibri"/>
      <w:color w:val="000000"/>
      <w:sz w:val="24"/>
      <w:szCs w:val="24"/>
      <w:lang w:val="en-US" w:eastAsia="en-US" w:bidi="ar-SA"/>
    </w:rPr>
  </w:style>
  <w:style w:type="character" w:customStyle="1" w:styleId="gscomsmm">
    <w:name w:val="gsc_oms_mm"/>
    <w:basedOn w:val="DefaultParagraphFont"/>
    <w:qFormat/>
    <w:rsid w:val="000A2521"/>
    <w:rPr>
      <w:rFonts w:ascii="Calibri" w:eastAsia="Times New Roman" w:hAnsi="Calibri" w:cs="Times New Roman"/>
    </w:rPr>
  </w:style>
  <w:style w:type="character" w:customStyle="1" w:styleId="HeaderChar">
    <w:name w:val="Header Char"/>
    <w:basedOn w:val="DefaultParagraphFont"/>
    <w:link w:val="Header"/>
    <w:uiPriority w:val="99"/>
    <w:rsid w:val="001810B9"/>
  </w:style>
</w:styles>
</file>

<file path=word/webSettings.xml><?xml version="1.0" encoding="utf-8"?>
<w:webSettings xmlns:r="http://schemas.openxmlformats.org/officeDocument/2006/relationships" xmlns:w="http://schemas.openxmlformats.org/wordprocessingml/2006/main">
  <w:divs>
    <w:div w:id="343631450">
      <w:bodyDiv w:val="1"/>
      <w:marLeft w:val="0"/>
      <w:marRight w:val="0"/>
      <w:marTop w:val="0"/>
      <w:marBottom w:val="0"/>
      <w:divBdr>
        <w:top w:val="none" w:sz="0" w:space="0" w:color="auto"/>
        <w:left w:val="none" w:sz="0" w:space="0" w:color="auto"/>
        <w:bottom w:val="none" w:sz="0" w:space="0" w:color="auto"/>
        <w:right w:val="none" w:sz="0" w:space="0" w:color="auto"/>
      </w:divBdr>
    </w:div>
    <w:div w:id="997802153">
      <w:bodyDiv w:val="1"/>
      <w:marLeft w:val="0"/>
      <w:marRight w:val="0"/>
      <w:marTop w:val="0"/>
      <w:marBottom w:val="0"/>
      <w:divBdr>
        <w:top w:val="none" w:sz="0" w:space="0" w:color="auto"/>
        <w:left w:val="none" w:sz="0" w:space="0" w:color="auto"/>
        <w:bottom w:val="none" w:sz="0" w:space="0" w:color="auto"/>
        <w:right w:val="none" w:sz="0" w:space="0" w:color="auto"/>
      </w:divBdr>
    </w:div>
    <w:div w:id="1240603088">
      <w:bodyDiv w:val="1"/>
      <w:marLeft w:val="0"/>
      <w:marRight w:val="0"/>
      <w:marTop w:val="0"/>
      <w:marBottom w:val="0"/>
      <w:divBdr>
        <w:top w:val="none" w:sz="0" w:space="0" w:color="auto"/>
        <w:left w:val="none" w:sz="0" w:space="0" w:color="auto"/>
        <w:bottom w:val="none" w:sz="0" w:space="0" w:color="auto"/>
        <w:right w:val="none" w:sz="0" w:space="0" w:color="auto"/>
      </w:divBdr>
    </w:div>
    <w:div w:id="1350376993">
      <w:bodyDiv w:val="1"/>
      <w:marLeft w:val="0"/>
      <w:marRight w:val="0"/>
      <w:marTop w:val="0"/>
      <w:marBottom w:val="0"/>
      <w:divBdr>
        <w:top w:val="none" w:sz="0" w:space="0" w:color="auto"/>
        <w:left w:val="none" w:sz="0" w:space="0" w:color="auto"/>
        <w:bottom w:val="none" w:sz="0" w:space="0" w:color="auto"/>
        <w:right w:val="none" w:sz="0" w:space="0" w:color="auto"/>
      </w:divBdr>
    </w:div>
    <w:div w:id="1596208208">
      <w:bodyDiv w:val="1"/>
      <w:marLeft w:val="0"/>
      <w:marRight w:val="0"/>
      <w:marTop w:val="0"/>
      <w:marBottom w:val="0"/>
      <w:divBdr>
        <w:top w:val="none" w:sz="0" w:space="0" w:color="auto"/>
        <w:left w:val="none" w:sz="0" w:space="0" w:color="auto"/>
        <w:bottom w:val="none" w:sz="0" w:space="0" w:color="auto"/>
        <w:right w:val="none" w:sz="0" w:space="0" w:color="auto"/>
      </w:divBdr>
    </w:div>
    <w:div w:id="177990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2546</Words>
  <Characters>14515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International Journal of Recent Technology and Engineering (IJRTE)</vt:lpstr>
    </vt:vector>
  </TitlesOfParts>
  <Company>IEEE</Company>
  <LinksUpToDate>false</LinksUpToDate>
  <CharactersWithSpaces>17027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Recent Technology and Engineering (IJRTE)</dc:title>
  <dc:subject>Scopus Journal- Computer Science &amp; Engineering, Information Technology, Electrical and Electronics Engineering, Electronics and Telecommunication, Mechanical Engineering, Civil Engineering, Textile Engineering</dc:subject>
  <dc:creator>IJRTE;Scopus Journal;UGC Journal</dc:creator>
  <cp:keywords>www.ijrte.org</cp:keywords>
  <cp:lastModifiedBy>tanvi</cp:lastModifiedBy>
  <cp:revision>7</cp:revision>
  <cp:lastPrinted>2019-12-01T00:27:00Z</cp:lastPrinted>
  <dcterms:created xsi:type="dcterms:W3CDTF">2019-12-01T15:44:00Z</dcterms:created>
  <dcterms:modified xsi:type="dcterms:W3CDTF">2019-12-08T04:41:00Z</dcterms:modified>
  <cp:category>Volume-I, Issue-4</cp:category>
</cp:coreProperties>
</file>